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923CB" w14:textId="77777777" w:rsidR="00EC301E" w:rsidRDefault="00395CC8" w:rsidP="001C06F0">
      <w:pPr>
        <w:jc w:val="both"/>
        <w:rPr>
          <w:noProof/>
        </w:rPr>
      </w:pPr>
      <w:bookmarkStart w:id="0" w:name="_Hlk527157310"/>
      <w:bookmarkEnd w:id="0"/>
      <w:r>
        <w:rPr>
          <w:noProof/>
        </w:rPr>
        <w:drawing>
          <wp:inline distT="0" distB="0" distL="0" distR="0" wp14:anchorId="0BA9D017" wp14:editId="0CA0C2CC">
            <wp:extent cx="4191000" cy="5704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4205192" cy="572374"/>
                    </a:xfrm>
                    <a:prstGeom prst="rect">
                      <a:avLst/>
                    </a:prstGeom>
                  </pic:spPr>
                </pic:pic>
              </a:graphicData>
            </a:graphic>
          </wp:inline>
        </w:drawing>
      </w:r>
    </w:p>
    <w:p w14:paraId="4227D41A" w14:textId="77777777" w:rsidR="001B631B" w:rsidRDefault="001B631B" w:rsidP="001C06F0">
      <w:pPr>
        <w:jc w:val="both"/>
        <w:rPr>
          <w:noProof/>
        </w:rPr>
      </w:pPr>
    </w:p>
    <w:p w14:paraId="534F1C72" w14:textId="0E643890" w:rsidR="00FC75F2" w:rsidRPr="00FC75F2" w:rsidRDefault="001A5F96" w:rsidP="001C06F0">
      <w:pPr>
        <w:jc w:val="both"/>
        <w:rPr>
          <w:rFonts w:ascii="Arial" w:hAnsi="Arial" w:cs="Arial"/>
          <w:b/>
          <w:bCs/>
          <w:sz w:val="32"/>
          <w:szCs w:val="32"/>
        </w:rPr>
      </w:pPr>
      <w:r>
        <w:rPr>
          <w:rFonts w:ascii="Arial" w:hAnsi="Arial" w:cs="Arial"/>
          <w:b/>
          <w:bCs/>
          <w:sz w:val="32"/>
          <w:szCs w:val="32"/>
        </w:rPr>
        <w:t>ECEN 5053-003 Homework Assignment</w:t>
      </w:r>
    </w:p>
    <w:p w14:paraId="1D033661" w14:textId="77777777" w:rsidR="00FC75F2" w:rsidRDefault="00FC75F2" w:rsidP="001C06F0">
      <w:pPr>
        <w:jc w:val="both"/>
        <w:rPr>
          <w:rFonts w:ascii="Arial" w:hAnsi="Arial" w:cs="Arial"/>
          <w:bCs/>
          <w:sz w:val="24"/>
          <w:u w:val="single"/>
        </w:rPr>
      </w:pPr>
    </w:p>
    <w:p w14:paraId="1F49EF79" w14:textId="666DF3D7" w:rsidR="00E0191C" w:rsidRDefault="001A5F96" w:rsidP="001C06F0">
      <w:pPr>
        <w:jc w:val="both"/>
        <w:rPr>
          <w:rFonts w:ascii="Arial" w:hAnsi="Arial" w:cs="Arial"/>
          <w:bCs/>
          <w:sz w:val="24"/>
        </w:rPr>
      </w:pPr>
      <w:r>
        <w:rPr>
          <w:rFonts w:ascii="Arial" w:hAnsi="Arial" w:cs="Arial"/>
          <w:bCs/>
          <w:sz w:val="24"/>
          <w:u w:val="single"/>
        </w:rPr>
        <w:t>Course Name</w:t>
      </w:r>
      <w:r w:rsidR="00E0191C" w:rsidRPr="00E0191C">
        <w:rPr>
          <w:rFonts w:ascii="Arial" w:hAnsi="Arial" w:cs="Arial"/>
          <w:bCs/>
          <w:sz w:val="24"/>
          <w:u w:val="single"/>
        </w:rPr>
        <w:t>:</w:t>
      </w:r>
      <w:r w:rsidR="00E0191C" w:rsidRPr="00E0191C">
        <w:rPr>
          <w:rFonts w:ascii="Arial" w:hAnsi="Arial" w:cs="Arial"/>
          <w:bCs/>
          <w:sz w:val="24"/>
        </w:rPr>
        <w:t xml:space="preserve"> </w:t>
      </w:r>
      <w:r w:rsidR="000D6E43">
        <w:rPr>
          <w:rFonts w:ascii="Arial" w:hAnsi="Arial" w:cs="Arial"/>
          <w:bCs/>
          <w:sz w:val="24"/>
        </w:rPr>
        <w:t xml:space="preserve">Embedding Sensors and </w:t>
      </w:r>
      <w:r>
        <w:rPr>
          <w:rFonts w:ascii="Arial" w:hAnsi="Arial" w:cs="Arial"/>
          <w:bCs/>
          <w:sz w:val="24"/>
        </w:rPr>
        <w:t>Actuators</w:t>
      </w:r>
    </w:p>
    <w:p w14:paraId="23307F89" w14:textId="4D457653" w:rsidR="001A5F96" w:rsidRPr="00E0191C" w:rsidRDefault="001A5F96" w:rsidP="001C06F0">
      <w:pPr>
        <w:jc w:val="both"/>
        <w:rPr>
          <w:rFonts w:ascii="Arial" w:hAnsi="Arial" w:cs="Arial"/>
          <w:bCs/>
          <w:sz w:val="24"/>
        </w:rPr>
      </w:pPr>
      <w:r w:rsidRPr="001A5F96">
        <w:rPr>
          <w:rFonts w:ascii="Arial" w:hAnsi="Arial" w:cs="Arial"/>
          <w:bCs/>
          <w:sz w:val="24"/>
          <w:u w:val="single"/>
        </w:rPr>
        <w:t>Corresponding Module</w:t>
      </w:r>
      <w:r>
        <w:rPr>
          <w:rFonts w:ascii="Arial" w:hAnsi="Arial" w:cs="Arial"/>
          <w:bCs/>
          <w:sz w:val="24"/>
        </w:rPr>
        <w:t>: C</w:t>
      </w:r>
      <w:r w:rsidR="00FE4319">
        <w:rPr>
          <w:rFonts w:ascii="Arial" w:hAnsi="Arial" w:cs="Arial"/>
          <w:bCs/>
          <w:sz w:val="24"/>
        </w:rPr>
        <w:t>3</w:t>
      </w:r>
      <w:r>
        <w:rPr>
          <w:rFonts w:ascii="Arial" w:hAnsi="Arial" w:cs="Arial"/>
          <w:bCs/>
          <w:sz w:val="24"/>
        </w:rPr>
        <w:t>M</w:t>
      </w:r>
      <w:r w:rsidR="00EC5676">
        <w:rPr>
          <w:rFonts w:ascii="Arial" w:hAnsi="Arial" w:cs="Arial"/>
          <w:bCs/>
          <w:sz w:val="24"/>
        </w:rPr>
        <w:t>2</w:t>
      </w:r>
    </w:p>
    <w:p w14:paraId="7274AC54" w14:textId="033743C7" w:rsidR="00E0191C" w:rsidRPr="00E0191C" w:rsidRDefault="001A5F96" w:rsidP="001C06F0">
      <w:pPr>
        <w:jc w:val="both"/>
        <w:rPr>
          <w:rFonts w:ascii="Arial" w:hAnsi="Arial" w:cs="Arial"/>
          <w:bCs/>
          <w:sz w:val="24"/>
        </w:rPr>
      </w:pPr>
      <w:r>
        <w:rPr>
          <w:rFonts w:ascii="Arial" w:hAnsi="Arial" w:cs="Arial"/>
          <w:bCs/>
          <w:sz w:val="24"/>
          <w:u w:val="single"/>
        </w:rPr>
        <w:t>Week</w:t>
      </w:r>
      <w:r w:rsidR="000D6E43">
        <w:rPr>
          <w:rFonts w:ascii="Arial" w:hAnsi="Arial" w:cs="Arial"/>
          <w:bCs/>
          <w:sz w:val="24"/>
          <w:u w:val="single"/>
        </w:rPr>
        <w:t xml:space="preserve"> Number</w:t>
      </w:r>
      <w:r w:rsidR="00E0191C" w:rsidRPr="00E0191C">
        <w:rPr>
          <w:rFonts w:ascii="Arial" w:hAnsi="Arial" w:cs="Arial"/>
          <w:bCs/>
          <w:sz w:val="24"/>
          <w:u w:val="single"/>
        </w:rPr>
        <w:t>:</w:t>
      </w:r>
      <w:r w:rsidR="00E0191C" w:rsidRPr="00E0191C">
        <w:rPr>
          <w:rFonts w:ascii="Arial" w:hAnsi="Arial" w:cs="Arial"/>
          <w:bCs/>
          <w:sz w:val="24"/>
        </w:rPr>
        <w:t xml:space="preserve"> </w:t>
      </w:r>
      <w:r w:rsidR="00EC5676">
        <w:rPr>
          <w:rFonts w:ascii="Arial" w:hAnsi="Arial" w:cs="Arial"/>
          <w:bCs/>
          <w:sz w:val="24"/>
        </w:rPr>
        <w:t>10</w:t>
      </w:r>
    </w:p>
    <w:p w14:paraId="0103F546" w14:textId="78A71B02" w:rsidR="00E0191C" w:rsidRDefault="001A5F96" w:rsidP="001C06F0">
      <w:pPr>
        <w:jc w:val="both"/>
        <w:rPr>
          <w:rFonts w:ascii="Arial" w:hAnsi="Arial" w:cs="Arial"/>
          <w:bCs/>
          <w:sz w:val="24"/>
        </w:rPr>
      </w:pPr>
      <w:r>
        <w:rPr>
          <w:rFonts w:ascii="Arial" w:hAnsi="Arial" w:cs="Arial"/>
          <w:bCs/>
          <w:sz w:val="24"/>
          <w:u w:val="single"/>
        </w:rPr>
        <w:t>Module Name</w:t>
      </w:r>
      <w:r w:rsidR="00E0191C" w:rsidRPr="00E0191C">
        <w:rPr>
          <w:rFonts w:ascii="Arial" w:hAnsi="Arial" w:cs="Arial"/>
          <w:bCs/>
          <w:sz w:val="24"/>
          <w:u w:val="single"/>
        </w:rPr>
        <w:t>:</w:t>
      </w:r>
      <w:r w:rsidR="004F1183" w:rsidRPr="004F1183">
        <w:rPr>
          <w:rFonts w:ascii="Arial" w:hAnsi="Arial" w:cs="Arial"/>
          <w:bCs/>
          <w:sz w:val="24"/>
        </w:rPr>
        <w:t xml:space="preserve"> </w:t>
      </w:r>
      <w:r w:rsidR="00EC5676">
        <w:rPr>
          <w:rFonts w:ascii="Arial" w:hAnsi="Arial" w:cs="Arial"/>
          <w:bCs/>
          <w:sz w:val="24"/>
        </w:rPr>
        <w:t>Force</w:t>
      </w:r>
      <w:r w:rsidR="008939DA">
        <w:rPr>
          <w:rFonts w:ascii="Arial" w:hAnsi="Arial" w:cs="Arial"/>
          <w:bCs/>
          <w:sz w:val="24"/>
        </w:rPr>
        <w:t xml:space="preserve"> Sensors</w:t>
      </w:r>
    </w:p>
    <w:p w14:paraId="0FE5417E" w14:textId="77777777" w:rsidR="001A2362" w:rsidRDefault="001A2362" w:rsidP="001C06F0">
      <w:pPr>
        <w:jc w:val="both"/>
        <w:rPr>
          <w:rFonts w:ascii="Arial" w:hAnsi="Arial" w:cs="Arial"/>
          <w:bCs/>
          <w:sz w:val="24"/>
        </w:rPr>
      </w:pPr>
    </w:p>
    <w:p w14:paraId="690E480D" w14:textId="77777777" w:rsidR="00FC63DB" w:rsidRDefault="00FC63DB" w:rsidP="001C06F0">
      <w:pPr>
        <w:jc w:val="both"/>
        <w:rPr>
          <w:rFonts w:ascii="Arial" w:hAnsi="Arial" w:cs="Arial"/>
          <w:bCs/>
          <w:sz w:val="24"/>
        </w:rPr>
      </w:pPr>
      <w:r>
        <w:rPr>
          <w:rFonts w:ascii="Arial" w:hAnsi="Arial" w:cs="Arial"/>
          <w:bCs/>
          <w:sz w:val="24"/>
        </w:rPr>
        <w:t xml:space="preserve">Note: Correct answer is in </w:t>
      </w:r>
      <w:r w:rsidRPr="00FC63DB">
        <w:rPr>
          <w:rFonts w:ascii="Arial" w:hAnsi="Arial" w:cs="Arial"/>
          <w:bCs/>
          <w:color w:val="0070C0"/>
          <w:sz w:val="24"/>
        </w:rPr>
        <w:t>Blue Font</w:t>
      </w:r>
    </w:p>
    <w:p w14:paraId="63EF18CA" w14:textId="5A21B249" w:rsidR="000B7F26" w:rsidRDefault="000B7F26" w:rsidP="001C06F0">
      <w:pPr>
        <w:jc w:val="both"/>
        <w:rPr>
          <w:rFonts w:ascii="Arial" w:hAnsi="Arial" w:cs="Arial"/>
          <w:bCs/>
          <w:sz w:val="24"/>
        </w:rPr>
      </w:pPr>
    </w:p>
    <w:p w14:paraId="3B1E1DE5" w14:textId="12E26015" w:rsidR="00C926A2" w:rsidRDefault="00C232CE" w:rsidP="001C06F0">
      <w:pPr>
        <w:jc w:val="both"/>
        <w:rPr>
          <w:rFonts w:ascii="Arial" w:hAnsi="Arial" w:cs="Arial"/>
          <w:bCs/>
          <w:sz w:val="24"/>
        </w:rPr>
      </w:pPr>
      <w:r>
        <w:rPr>
          <w:rFonts w:ascii="Arial" w:hAnsi="Arial" w:cs="Arial"/>
          <w:bCs/>
          <w:sz w:val="24"/>
        </w:rPr>
        <w:t>Submitted by: Poorn Mehta</w:t>
      </w:r>
      <w:bookmarkStart w:id="1" w:name="_GoBack"/>
      <w:bookmarkEnd w:id="1"/>
    </w:p>
    <w:p w14:paraId="44418CD9" w14:textId="77777777" w:rsidR="00C926A2" w:rsidRDefault="00C926A2" w:rsidP="001C06F0">
      <w:pPr>
        <w:jc w:val="both"/>
        <w:rPr>
          <w:rFonts w:ascii="Arial" w:hAnsi="Arial" w:cs="Arial"/>
          <w:bCs/>
          <w:sz w:val="24"/>
        </w:rPr>
      </w:pPr>
    </w:p>
    <w:p w14:paraId="59C19301" w14:textId="44D5030B" w:rsidR="00F036DC" w:rsidRPr="007E6C1C" w:rsidRDefault="00C926A2" w:rsidP="001C06F0">
      <w:pPr>
        <w:jc w:val="both"/>
        <w:rPr>
          <w:rFonts w:ascii="Arial" w:hAnsi="Arial" w:cs="Arial"/>
          <w:bCs/>
          <w:sz w:val="24"/>
          <w:u w:val="single"/>
        </w:rPr>
      </w:pPr>
      <w:r w:rsidRPr="007E6C1C">
        <w:rPr>
          <w:rFonts w:ascii="Arial" w:hAnsi="Arial" w:cs="Arial"/>
          <w:bCs/>
          <w:sz w:val="24"/>
          <w:u w:val="single"/>
        </w:rPr>
        <w:t xml:space="preserve">Part 1: </w:t>
      </w:r>
      <w:r w:rsidR="00F036DC" w:rsidRPr="007E6C1C">
        <w:rPr>
          <w:rFonts w:ascii="Arial" w:hAnsi="Arial" w:cs="Arial"/>
          <w:bCs/>
          <w:sz w:val="24"/>
          <w:u w:val="single"/>
        </w:rPr>
        <w:t xml:space="preserve">Each question is worth </w:t>
      </w:r>
      <w:r w:rsidR="008C2395">
        <w:rPr>
          <w:rFonts w:ascii="Arial" w:hAnsi="Arial" w:cs="Arial"/>
          <w:bCs/>
          <w:sz w:val="24"/>
          <w:u w:val="single"/>
        </w:rPr>
        <w:t>6.</w:t>
      </w:r>
      <w:r w:rsidR="005D2725">
        <w:rPr>
          <w:rFonts w:ascii="Arial" w:hAnsi="Arial" w:cs="Arial"/>
          <w:bCs/>
          <w:sz w:val="24"/>
          <w:u w:val="single"/>
        </w:rPr>
        <w:t>7</w:t>
      </w:r>
      <w:r w:rsidR="00F036DC" w:rsidRPr="00AD279B">
        <w:rPr>
          <w:rFonts w:ascii="Arial" w:hAnsi="Arial" w:cs="Arial"/>
          <w:bCs/>
          <w:color w:val="0070C0"/>
          <w:sz w:val="24"/>
          <w:u w:val="single"/>
        </w:rPr>
        <w:t xml:space="preserve"> </w:t>
      </w:r>
      <w:r w:rsidR="00F036DC" w:rsidRPr="007E6C1C">
        <w:rPr>
          <w:rFonts w:ascii="Arial" w:hAnsi="Arial" w:cs="Arial"/>
          <w:bCs/>
          <w:sz w:val="24"/>
          <w:u w:val="single"/>
        </w:rPr>
        <w:t xml:space="preserve">points. </w:t>
      </w:r>
    </w:p>
    <w:p w14:paraId="3838CE6E" w14:textId="77777777" w:rsidR="001A3D1C" w:rsidRDefault="001A3D1C" w:rsidP="001C06F0">
      <w:pPr>
        <w:jc w:val="both"/>
        <w:rPr>
          <w:rFonts w:ascii="Arial" w:hAnsi="Arial" w:cs="Arial"/>
          <w:bCs/>
          <w:sz w:val="24"/>
        </w:rPr>
      </w:pPr>
    </w:p>
    <w:p w14:paraId="41A1C84C" w14:textId="45D486EB" w:rsidR="00AC25E9" w:rsidRDefault="00AC25E9" w:rsidP="001C06F0">
      <w:pPr>
        <w:pStyle w:val="ListParagraph"/>
        <w:spacing w:line="276" w:lineRule="auto"/>
        <w:jc w:val="both"/>
        <w:rPr>
          <w:rFonts w:ascii="Arial" w:hAnsi="Arial" w:cs="Arial"/>
          <w:bCs/>
          <w:sz w:val="24"/>
        </w:rPr>
      </w:pPr>
    </w:p>
    <w:p w14:paraId="61170BDB" w14:textId="79F00489" w:rsidR="00932E16" w:rsidRPr="00784594" w:rsidRDefault="0078465B" w:rsidP="001C06F0">
      <w:pPr>
        <w:pStyle w:val="ListParagraph"/>
        <w:numPr>
          <w:ilvl w:val="0"/>
          <w:numId w:val="1"/>
        </w:numPr>
        <w:jc w:val="both"/>
        <w:rPr>
          <w:rFonts w:ascii="Arial" w:hAnsi="Arial" w:cs="Arial"/>
          <w:bCs/>
          <w:sz w:val="24"/>
        </w:rPr>
      </w:pPr>
      <w:r>
        <w:rPr>
          <w:rFonts w:ascii="Arial" w:hAnsi="Arial" w:cs="Arial"/>
          <w:bCs/>
          <w:sz w:val="24"/>
        </w:rPr>
        <w:t xml:space="preserve">Answer the following questions about </w:t>
      </w:r>
      <w:r w:rsidR="00EC5676">
        <w:rPr>
          <w:rFonts w:ascii="Arial" w:hAnsi="Arial" w:cs="Arial"/>
          <w:bCs/>
          <w:sz w:val="24"/>
        </w:rPr>
        <w:t>strain gauge</w:t>
      </w:r>
      <w:r>
        <w:rPr>
          <w:rFonts w:ascii="Arial" w:hAnsi="Arial" w:cs="Arial"/>
          <w:bCs/>
          <w:sz w:val="24"/>
        </w:rPr>
        <w:t xml:space="preserve"> terminology:</w:t>
      </w:r>
    </w:p>
    <w:p w14:paraId="464E2B33" w14:textId="77777777" w:rsidR="00932E16" w:rsidRDefault="00932E16" w:rsidP="001C06F0">
      <w:pPr>
        <w:jc w:val="both"/>
        <w:rPr>
          <w:rFonts w:ascii="Arial" w:hAnsi="Arial" w:cs="Arial"/>
          <w:bCs/>
          <w:color w:val="0070C0"/>
          <w:sz w:val="24"/>
        </w:rPr>
      </w:pPr>
    </w:p>
    <w:p w14:paraId="72E945EF" w14:textId="08F229A7" w:rsidR="0078465B" w:rsidRDefault="00064C44" w:rsidP="001C06F0">
      <w:pPr>
        <w:spacing w:line="276" w:lineRule="auto"/>
        <w:ind w:left="720"/>
        <w:jc w:val="both"/>
        <w:rPr>
          <w:rFonts w:ascii="Arial" w:hAnsi="Arial" w:cs="Arial"/>
          <w:bCs/>
          <w:sz w:val="24"/>
        </w:rPr>
      </w:pPr>
      <w:r>
        <w:rPr>
          <w:rFonts w:ascii="Arial" w:hAnsi="Arial" w:cs="Arial"/>
          <w:bCs/>
          <w:sz w:val="24"/>
        </w:rPr>
        <w:t>A</w:t>
      </w:r>
      <w:r w:rsidR="0078465B">
        <w:rPr>
          <w:rFonts w:ascii="Arial" w:hAnsi="Arial" w:cs="Arial"/>
          <w:bCs/>
          <w:sz w:val="24"/>
        </w:rPr>
        <w:t xml:space="preserve">.1 What is the </w:t>
      </w:r>
      <w:r w:rsidR="00EC5676">
        <w:rPr>
          <w:rFonts w:ascii="Arial" w:hAnsi="Arial" w:cs="Arial"/>
          <w:bCs/>
          <w:sz w:val="24"/>
        </w:rPr>
        <w:t>Gage Factor (GF)?</w:t>
      </w:r>
    </w:p>
    <w:p w14:paraId="7A2CE1F3" w14:textId="77777777" w:rsidR="0078465B" w:rsidRDefault="0078465B" w:rsidP="001C06F0">
      <w:pPr>
        <w:spacing w:line="276" w:lineRule="auto"/>
        <w:ind w:left="720"/>
        <w:jc w:val="both"/>
        <w:rPr>
          <w:rFonts w:ascii="Arial" w:hAnsi="Arial" w:cs="Arial"/>
          <w:bCs/>
          <w:sz w:val="24"/>
        </w:rPr>
      </w:pPr>
    </w:p>
    <w:p w14:paraId="4B71B1E5" w14:textId="08D08A6E" w:rsidR="000C5763" w:rsidRDefault="007159AC" w:rsidP="001C06F0">
      <w:pPr>
        <w:ind w:left="720"/>
        <w:jc w:val="both"/>
        <w:rPr>
          <w:rFonts w:ascii="Arial" w:hAnsi="Arial" w:cs="Arial"/>
          <w:bCs/>
          <w:color w:val="0070C0"/>
          <w:sz w:val="24"/>
        </w:rPr>
      </w:pPr>
      <w:r>
        <w:rPr>
          <w:rFonts w:ascii="Arial" w:hAnsi="Arial" w:cs="Arial"/>
          <w:bCs/>
          <w:color w:val="0070C0"/>
          <w:sz w:val="24"/>
        </w:rPr>
        <w:t>Answer:</w:t>
      </w:r>
      <w:r w:rsidR="000C5763">
        <w:rPr>
          <w:rFonts w:ascii="Arial" w:hAnsi="Arial" w:cs="Arial"/>
          <w:bCs/>
          <w:color w:val="0070C0"/>
          <w:sz w:val="24"/>
        </w:rPr>
        <w:t xml:space="preserve"> </w:t>
      </w:r>
      <w:r w:rsidR="000C5763">
        <w:rPr>
          <w:rFonts w:ascii="Arial" w:hAnsi="Arial" w:cs="Arial"/>
          <w:b/>
          <w:bCs/>
          <w:color w:val="0070C0"/>
          <w:sz w:val="24"/>
        </w:rPr>
        <w:t xml:space="preserve">Gage Factor is also known as the strain sensitivity of a strain gauge, which effectively gives the amount of resistance changed, based on the amount of strain induced. </w:t>
      </w:r>
      <w:r w:rsidR="00C758E6">
        <w:rPr>
          <w:rFonts w:ascii="Arial" w:hAnsi="Arial" w:cs="Arial"/>
          <w:bCs/>
          <w:color w:val="0070C0"/>
          <w:sz w:val="24"/>
        </w:rPr>
        <w:t xml:space="preserve"> </w:t>
      </w:r>
    </w:p>
    <w:p w14:paraId="782F31E4" w14:textId="5170C02A" w:rsidR="0078465B" w:rsidRDefault="000C5763" w:rsidP="001C06F0">
      <w:pPr>
        <w:ind w:left="720" w:firstLine="720"/>
        <w:jc w:val="both"/>
        <w:rPr>
          <w:rFonts w:ascii="Arial" w:hAnsi="Arial" w:cs="Arial"/>
          <w:bCs/>
          <w:sz w:val="24"/>
        </w:rPr>
      </w:pPr>
      <w:r w:rsidRPr="000C5763">
        <w:rPr>
          <w:rFonts w:ascii="Arial" w:hAnsi="Arial" w:cs="Arial"/>
          <w:bCs/>
          <w:color w:val="0070C0"/>
          <w:sz w:val="24"/>
        </w:rPr>
        <w:t>If a wire is held under tension, it gets slightly longer and its cross-sectional area is reduced. This changes its resistance (R) in proportion to the strain sensitivity (S) of the wire's resistance. When a strain is introduced, the strain sensitivity, which is also called the gage factor (GF), is given by</w:t>
      </w:r>
      <w:r w:rsidR="00224AEF">
        <w:rPr>
          <w:rFonts w:ascii="Arial" w:hAnsi="Arial" w:cs="Arial"/>
          <w:bCs/>
          <w:color w:val="0070C0"/>
          <w:sz w:val="24"/>
        </w:rPr>
        <w:t xml:space="preserve"> </w:t>
      </w:r>
      <w:hyperlink r:id="rId9" w:history="1">
        <w:r w:rsidR="00224AEF" w:rsidRPr="00224AEF">
          <w:rPr>
            <w:rStyle w:val="Hyperlink"/>
            <w:rFonts w:ascii="Arial" w:hAnsi="Arial" w:cs="Arial"/>
            <w:b/>
            <w:bCs/>
            <w:sz w:val="24"/>
            <w:vertAlign w:val="superscript"/>
          </w:rPr>
          <w:t>[1]</w:t>
        </w:r>
      </w:hyperlink>
      <w:r w:rsidR="00224AEF">
        <w:rPr>
          <w:rFonts w:ascii="Arial" w:hAnsi="Arial" w:cs="Arial"/>
          <w:bCs/>
          <w:color w:val="0070C0"/>
          <w:sz w:val="24"/>
        </w:rPr>
        <w:t xml:space="preserve"> </w:t>
      </w:r>
      <w:r w:rsidRPr="000C5763">
        <w:rPr>
          <w:rFonts w:ascii="Arial" w:hAnsi="Arial" w:cs="Arial"/>
          <w:bCs/>
          <w:color w:val="0070C0"/>
          <w:sz w:val="24"/>
        </w:rPr>
        <w:t>:</w:t>
      </w:r>
      <w:r>
        <w:rPr>
          <w:rFonts w:ascii="Arial" w:hAnsi="Arial" w:cs="Arial"/>
          <w:bCs/>
          <w:color w:val="0070C0"/>
          <w:sz w:val="24"/>
        </w:rPr>
        <w:t xml:space="preserve">                              </w:t>
      </w:r>
      <w:r w:rsidR="0078465B">
        <w:rPr>
          <w:rFonts w:ascii="Arial" w:hAnsi="Arial" w:cs="Arial"/>
          <w:bCs/>
          <w:sz w:val="24"/>
        </w:rPr>
        <w:tab/>
      </w:r>
    </w:p>
    <w:p w14:paraId="4C81872F" w14:textId="33BEE629" w:rsidR="001E3307" w:rsidRDefault="00C758E6" w:rsidP="001C06F0">
      <w:pPr>
        <w:ind w:left="2880"/>
        <w:jc w:val="both"/>
        <w:rPr>
          <w:rFonts w:ascii="Arial" w:hAnsi="Arial" w:cs="Arial"/>
          <w:bCs/>
          <w:sz w:val="24"/>
        </w:rPr>
      </w:pPr>
      <w:r w:rsidRPr="00C758E6">
        <w:drawing>
          <wp:inline distT="0" distB="0" distL="0" distR="0" wp14:anchorId="3D908458" wp14:editId="0FA1A77B">
            <wp:extent cx="1878330" cy="55054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78330" cy="550545"/>
                    </a:xfrm>
                    <a:prstGeom prst="rect">
                      <a:avLst/>
                    </a:prstGeom>
                  </pic:spPr>
                </pic:pic>
              </a:graphicData>
            </a:graphic>
          </wp:inline>
        </w:drawing>
      </w:r>
    </w:p>
    <w:p w14:paraId="3CED122D" w14:textId="77777777" w:rsidR="0078465B" w:rsidRDefault="0078465B" w:rsidP="001C06F0">
      <w:pPr>
        <w:jc w:val="both"/>
        <w:rPr>
          <w:rFonts w:ascii="Arial" w:hAnsi="Arial" w:cs="Arial"/>
          <w:bCs/>
          <w:sz w:val="24"/>
        </w:rPr>
      </w:pPr>
    </w:p>
    <w:p w14:paraId="1ED01586" w14:textId="2E343FAA" w:rsidR="0078465B" w:rsidRDefault="00064C44" w:rsidP="001C06F0">
      <w:pPr>
        <w:spacing w:line="276" w:lineRule="auto"/>
        <w:ind w:left="720"/>
        <w:jc w:val="both"/>
        <w:rPr>
          <w:rFonts w:ascii="Arial" w:hAnsi="Arial" w:cs="Arial"/>
          <w:bCs/>
          <w:sz w:val="24"/>
        </w:rPr>
      </w:pPr>
      <w:r>
        <w:rPr>
          <w:rFonts w:ascii="Arial" w:hAnsi="Arial" w:cs="Arial"/>
          <w:bCs/>
          <w:sz w:val="24"/>
        </w:rPr>
        <w:t>A</w:t>
      </w:r>
      <w:r w:rsidR="0078465B">
        <w:rPr>
          <w:rFonts w:ascii="Arial" w:hAnsi="Arial" w:cs="Arial"/>
          <w:bCs/>
          <w:sz w:val="24"/>
        </w:rPr>
        <w:t>.2 Wh</w:t>
      </w:r>
      <w:r w:rsidR="005D77F1">
        <w:rPr>
          <w:rFonts w:ascii="Arial" w:hAnsi="Arial" w:cs="Arial"/>
          <w:bCs/>
          <w:sz w:val="24"/>
        </w:rPr>
        <w:t xml:space="preserve">at is </w:t>
      </w:r>
      <w:r w:rsidR="003B0148">
        <w:rPr>
          <w:rFonts w:ascii="Arial" w:hAnsi="Arial" w:cs="Arial"/>
          <w:bCs/>
          <w:sz w:val="24"/>
        </w:rPr>
        <w:t>the Temperature Coefficient of Resistance (TCR)</w:t>
      </w:r>
      <w:r w:rsidR="005D77F1">
        <w:rPr>
          <w:rFonts w:ascii="Arial" w:hAnsi="Arial" w:cs="Arial"/>
          <w:bCs/>
          <w:sz w:val="24"/>
        </w:rPr>
        <w:t>?</w:t>
      </w:r>
      <w:r w:rsidR="0078465B">
        <w:rPr>
          <w:rFonts w:ascii="Arial" w:hAnsi="Arial" w:cs="Arial"/>
          <w:bCs/>
          <w:sz w:val="24"/>
        </w:rPr>
        <w:t xml:space="preserve"> </w:t>
      </w:r>
    </w:p>
    <w:p w14:paraId="01A1CA74" w14:textId="4E933C3F" w:rsidR="0078465B" w:rsidRDefault="0078465B" w:rsidP="001C06F0">
      <w:pPr>
        <w:ind w:left="540" w:firstLine="540"/>
        <w:jc w:val="both"/>
        <w:rPr>
          <w:rFonts w:ascii="Arial" w:hAnsi="Arial" w:cs="Arial"/>
          <w:bCs/>
          <w:color w:val="0070C0"/>
          <w:sz w:val="24"/>
        </w:rPr>
      </w:pPr>
    </w:p>
    <w:p w14:paraId="017B1D66" w14:textId="78717077" w:rsidR="001E3307" w:rsidRDefault="00224AEF" w:rsidP="001C06F0">
      <w:pPr>
        <w:ind w:left="720"/>
        <w:jc w:val="both"/>
        <w:rPr>
          <w:rFonts w:ascii="Arial" w:hAnsi="Arial" w:cs="Arial"/>
          <w:bCs/>
          <w:color w:val="0070C0"/>
          <w:sz w:val="24"/>
        </w:rPr>
      </w:pPr>
      <w:r>
        <w:rPr>
          <w:rFonts w:ascii="Arial" w:hAnsi="Arial" w:cs="Arial"/>
          <w:bCs/>
          <w:color w:val="0070C0"/>
          <w:sz w:val="24"/>
        </w:rPr>
        <w:t xml:space="preserve">Answer: </w:t>
      </w:r>
      <w:r w:rsidR="00CB6F86" w:rsidRPr="00A65181">
        <w:rPr>
          <w:rFonts w:ascii="Arial" w:hAnsi="Arial" w:cs="Arial"/>
          <w:b/>
          <w:bCs/>
          <w:color w:val="0070C0"/>
          <w:sz w:val="24"/>
        </w:rPr>
        <w:t>A resistor's Temperature Coefficient of Resistance (TCR) tells how much its value changes as its temperature changes</w:t>
      </w:r>
      <w:r w:rsidR="00CB6F86" w:rsidRPr="00CB6F86">
        <w:rPr>
          <w:rFonts w:ascii="Arial" w:hAnsi="Arial" w:cs="Arial"/>
          <w:bCs/>
          <w:color w:val="0070C0"/>
          <w:sz w:val="24"/>
        </w:rPr>
        <w:t>. It is usually expressed in ppm/°C</w:t>
      </w:r>
      <w:r w:rsidR="00A65181">
        <w:rPr>
          <w:rFonts w:ascii="Arial" w:hAnsi="Arial" w:cs="Arial"/>
          <w:bCs/>
          <w:color w:val="0070C0"/>
          <w:sz w:val="24"/>
        </w:rPr>
        <w:t xml:space="preserve"> units</w:t>
      </w:r>
      <w:r w:rsidR="00310D4B">
        <w:rPr>
          <w:rFonts w:ascii="Arial" w:hAnsi="Arial" w:cs="Arial"/>
          <w:bCs/>
          <w:color w:val="0070C0"/>
          <w:sz w:val="24"/>
        </w:rPr>
        <w:t xml:space="preserve"> </w:t>
      </w:r>
      <w:hyperlink r:id="rId11" w:history="1">
        <w:r w:rsidR="00310D4B" w:rsidRPr="00310D4B">
          <w:rPr>
            <w:rStyle w:val="Hyperlink"/>
            <w:rFonts w:ascii="Arial" w:hAnsi="Arial" w:cs="Arial"/>
            <w:b/>
            <w:bCs/>
            <w:sz w:val="24"/>
            <w:vertAlign w:val="superscript"/>
          </w:rPr>
          <w:t>[2]</w:t>
        </w:r>
      </w:hyperlink>
      <w:r w:rsidR="00310D4B">
        <w:rPr>
          <w:rFonts w:ascii="Arial" w:hAnsi="Arial" w:cs="Arial"/>
          <w:bCs/>
          <w:color w:val="0070C0"/>
          <w:sz w:val="24"/>
        </w:rPr>
        <w:t xml:space="preserve"> </w:t>
      </w:r>
      <w:r w:rsidR="00A65181">
        <w:rPr>
          <w:rFonts w:ascii="Arial" w:hAnsi="Arial" w:cs="Arial"/>
          <w:bCs/>
          <w:color w:val="0070C0"/>
          <w:sz w:val="24"/>
        </w:rPr>
        <w:t>.</w:t>
      </w:r>
    </w:p>
    <w:p w14:paraId="39638A3F" w14:textId="77777777" w:rsidR="001E3307" w:rsidRDefault="001E3307" w:rsidP="001C06F0">
      <w:pPr>
        <w:ind w:left="540" w:firstLine="540"/>
        <w:jc w:val="both"/>
        <w:rPr>
          <w:rFonts w:ascii="Arial" w:hAnsi="Arial" w:cs="Arial"/>
          <w:bCs/>
          <w:color w:val="0070C0"/>
          <w:sz w:val="24"/>
        </w:rPr>
      </w:pPr>
    </w:p>
    <w:p w14:paraId="782EF337" w14:textId="77777777" w:rsidR="005D77F1" w:rsidRDefault="005D77F1" w:rsidP="001C06F0">
      <w:pPr>
        <w:ind w:left="540" w:firstLine="540"/>
        <w:jc w:val="both"/>
        <w:rPr>
          <w:rFonts w:ascii="Arial" w:hAnsi="Arial" w:cs="Arial"/>
          <w:bCs/>
          <w:color w:val="0070C0"/>
          <w:sz w:val="24"/>
        </w:rPr>
      </w:pPr>
    </w:p>
    <w:p w14:paraId="36E08089" w14:textId="7518DEDC" w:rsidR="0078465B" w:rsidRDefault="00064C44" w:rsidP="001C06F0">
      <w:pPr>
        <w:spacing w:line="276" w:lineRule="auto"/>
        <w:ind w:left="720"/>
        <w:jc w:val="both"/>
        <w:rPr>
          <w:rFonts w:ascii="Arial" w:hAnsi="Arial" w:cs="Arial"/>
          <w:bCs/>
          <w:sz w:val="24"/>
        </w:rPr>
      </w:pPr>
      <w:r>
        <w:rPr>
          <w:rFonts w:ascii="Arial" w:hAnsi="Arial" w:cs="Arial"/>
          <w:bCs/>
          <w:sz w:val="24"/>
        </w:rPr>
        <w:t>A</w:t>
      </w:r>
      <w:r w:rsidR="0078465B">
        <w:rPr>
          <w:rFonts w:ascii="Arial" w:hAnsi="Arial" w:cs="Arial"/>
          <w:bCs/>
          <w:sz w:val="24"/>
        </w:rPr>
        <w:t xml:space="preserve">.3 </w:t>
      </w:r>
      <w:r w:rsidR="00CD3203">
        <w:rPr>
          <w:rFonts w:ascii="Arial" w:hAnsi="Arial" w:cs="Arial"/>
          <w:bCs/>
          <w:sz w:val="24"/>
        </w:rPr>
        <w:t xml:space="preserve">What is </w:t>
      </w:r>
      <w:r w:rsidR="0074280A">
        <w:rPr>
          <w:rFonts w:ascii="Arial" w:hAnsi="Arial" w:cs="Arial"/>
          <w:bCs/>
          <w:sz w:val="24"/>
        </w:rPr>
        <w:t xml:space="preserve">the </w:t>
      </w:r>
      <w:r w:rsidR="0074280A" w:rsidRPr="0074280A">
        <w:rPr>
          <w:rFonts w:ascii="Arial" w:hAnsi="Arial" w:cs="Arial"/>
          <w:bCs/>
          <w:sz w:val="24"/>
        </w:rPr>
        <w:t>Temperature Coefficient of Gauge Factor (TCGF)</w:t>
      </w:r>
      <w:r w:rsidR="0074280A">
        <w:rPr>
          <w:rFonts w:ascii="Arial" w:hAnsi="Arial" w:cs="Arial"/>
          <w:bCs/>
          <w:sz w:val="24"/>
        </w:rPr>
        <w:t>?</w:t>
      </w:r>
    </w:p>
    <w:p w14:paraId="5DAFCAAE" w14:textId="77777777" w:rsidR="0078465B" w:rsidRDefault="0078465B" w:rsidP="001C06F0">
      <w:pPr>
        <w:ind w:left="540" w:firstLine="540"/>
        <w:jc w:val="both"/>
        <w:rPr>
          <w:rFonts w:ascii="Arial" w:hAnsi="Arial" w:cs="Arial"/>
          <w:bCs/>
          <w:color w:val="0070C0"/>
          <w:sz w:val="24"/>
        </w:rPr>
      </w:pPr>
    </w:p>
    <w:p w14:paraId="3E9D009E" w14:textId="76603213" w:rsidR="00CD3203" w:rsidRPr="00310D4B" w:rsidRDefault="006A116D" w:rsidP="001C06F0">
      <w:pPr>
        <w:spacing w:line="276" w:lineRule="auto"/>
        <w:ind w:left="720"/>
        <w:jc w:val="both"/>
        <w:rPr>
          <w:rFonts w:ascii="Arial" w:hAnsi="Arial" w:cs="Arial"/>
          <w:bCs/>
          <w:sz w:val="24"/>
          <w:szCs w:val="24"/>
        </w:rPr>
      </w:pPr>
      <w:r>
        <w:rPr>
          <w:rFonts w:ascii="Arial" w:hAnsi="Arial" w:cs="Arial"/>
          <w:bCs/>
          <w:color w:val="0070C0"/>
          <w:sz w:val="24"/>
        </w:rPr>
        <w:t xml:space="preserve">Answer: </w:t>
      </w:r>
      <w:r w:rsidR="00BA723E" w:rsidRPr="00AE25DF">
        <w:rPr>
          <w:rFonts w:ascii="Arial" w:hAnsi="Arial" w:cs="Arial"/>
          <w:b/>
          <w:bCs/>
          <w:color w:val="0070C0"/>
          <w:sz w:val="24"/>
        </w:rPr>
        <w:t>Gage factor is dependent on the temperature, and this characteristic is known as temperature coefficient of gage factor. For strain gauge, it is expressed in %/K units.</w:t>
      </w:r>
      <w:r w:rsidR="006F43EA">
        <w:rPr>
          <w:rFonts w:ascii="Arial" w:hAnsi="Arial" w:cs="Arial"/>
          <w:bCs/>
          <w:color w:val="0070C0"/>
          <w:sz w:val="24"/>
        </w:rPr>
        <w:t xml:space="preserve"> T</w:t>
      </w:r>
      <w:r w:rsidR="006F43EA" w:rsidRPr="006F43EA">
        <w:rPr>
          <w:rFonts w:ascii="Arial" w:hAnsi="Arial" w:cs="Arial"/>
          <w:bCs/>
          <w:color w:val="0070C0"/>
          <w:sz w:val="24"/>
        </w:rPr>
        <w:t xml:space="preserve">ts distorting effect on the measurement result is usually relatively small and is therefore mostly </w:t>
      </w:r>
      <w:r w:rsidR="006F43EA" w:rsidRPr="006F43EA">
        <w:rPr>
          <w:rFonts w:ascii="Arial" w:hAnsi="Arial" w:cs="Arial"/>
          <w:bCs/>
          <w:color w:val="0070C0"/>
          <w:sz w:val="24"/>
        </w:rPr>
        <w:lastRenderedPageBreak/>
        <w:t>ignored. However, a computational compensation (for the temperature measurement) is also feasible</w:t>
      </w:r>
      <w:r w:rsidR="00310D4B">
        <w:rPr>
          <w:rFonts w:ascii="Arial" w:hAnsi="Arial" w:cs="Arial"/>
          <w:bCs/>
          <w:color w:val="0070C0"/>
          <w:sz w:val="24"/>
        </w:rPr>
        <w:t xml:space="preserve"> </w:t>
      </w:r>
      <w:hyperlink r:id="rId12" w:history="1">
        <w:r w:rsidR="00310D4B" w:rsidRPr="00310D4B">
          <w:rPr>
            <w:rStyle w:val="Hyperlink"/>
            <w:rFonts w:ascii="Arial" w:hAnsi="Arial" w:cs="Arial"/>
            <w:b/>
            <w:bCs/>
            <w:sz w:val="24"/>
            <w:vertAlign w:val="superscript"/>
          </w:rPr>
          <w:t>[3]</w:t>
        </w:r>
      </w:hyperlink>
      <w:r w:rsidR="00310D4B">
        <w:rPr>
          <w:rFonts w:ascii="Arial" w:hAnsi="Arial" w:cs="Arial"/>
          <w:bCs/>
          <w:color w:val="0070C0"/>
          <w:sz w:val="24"/>
        </w:rPr>
        <w:t xml:space="preserve"> </w:t>
      </w:r>
      <w:r w:rsidR="006F43EA" w:rsidRPr="006F43EA">
        <w:rPr>
          <w:rFonts w:ascii="Arial" w:hAnsi="Arial" w:cs="Arial"/>
          <w:bCs/>
          <w:color w:val="0070C0"/>
          <w:sz w:val="24"/>
        </w:rPr>
        <w:t>.</w:t>
      </w:r>
    </w:p>
    <w:p w14:paraId="4D4FEEDF" w14:textId="77777777" w:rsidR="0078465B" w:rsidRDefault="0078465B" w:rsidP="001C06F0">
      <w:pPr>
        <w:jc w:val="both"/>
        <w:rPr>
          <w:rFonts w:ascii="Arial" w:hAnsi="Arial" w:cs="Arial"/>
          <w:bCs/>
          <w:color w:val="0070C0"/>
          <w:sz w:val="24"/>
        </w:rPr>
      </w:pPr>
    </w:p>
    <w:p w14:paraId="0E8BC32C" w14:textId="0EFEE36D" w:rsidR="0078465B" w:rsidRDefault="00064C44" w:rsidP="001C06F0">
      <w:pPr>
        <w:spacing w:line="276" w:lineRule="auto"/>
        <w:ind w:left="720"/>
        <w:jc w:val="both"/>
        <w:rPr>
          <w:rFonts w:ascii="Arial" w:hAnsi="Arial" w:cs="Arial"/>
          <w:bCs/>
          <w:sz w:val="24"/>
        </w:rPr>
      </w:pPr>
      <w:r>
        <w:rPr>
          <w:rFonts w:ascii="Arial" w:hAnsi="Arial" w:cs="Arial"/>
          <w:bCs/>
          <w:sz w:val="24"/>
        </w:rPr>
        <w:t>A</w:t>
      </w:r>
      <w:r w:rsidR="0078465B">
        <w:rPr>
          <w:rFonts w:ascii="Arial" w:hAnsi="Arial" w:cs="Arial"/>
          <w:bCs/>
          <w:sz w:val="24"/>
        </w:rPr>
        <w:t xml:space="preserve">.4 What is </w:t>
      </w:r>
      <w:r w:rsidR="00B21C77">
        <w:rPr>
          <w:rFonts w:ascii="Arial" w:hAnsi="Arial" w:cs="Arial"/>
          <w:bCs/>
          <w:sz w:val="24"/>
        </w:rPr>
        <w:t>apparent strain?</w:t>
      </w:r>
      <w:r w:rsidR="0078465B">
        <w:rPr>
          <w:rFonts w:ascii="Arial" w:hAnsi="Arial" w:cs="Arial"/>
          <w:bCs/>
          <w:sz w:val="24"/>
        </w:rPr>
        <w:t xml:space="preserve"> </w:t>
      </w:r>
    </w:p>
    <w:p w14:paraId="22CB2084" w14:textId="77777777" w:rsidR="0078465B" w:rsidRDefault="0078465B" w:rsidP="001C06F0">
      <w:pPr>
        <w:ind w:left="540" w:hanging="180"/>
        <w:jc w:val="both"/>
        <w:rPr>
          <w:rFonts w:ascii="Arial" w:hAnsi="Arial" w:cs="Arial"/>
          <w:bCs/>
          <w:sz w:val="24"/>
        </w:rPr>
      </w:pPr>
    </w:p>
    <w:p w14:paraId="38E6820F" w14:textId="170FE819" w:rsidR="00064C44" w:rsidRDefault="00AE25DF" w:rsidP="001C06F0">
      <w:pPr>
        <w:ind w:left="720"/>
        <w:jc w:val="both"/>
        <w:rPr>
          <w:rFonts w:ascii="Arial" w:hAnsi="Arial" w:cs="Arial"/>
          <w:bCs/>
          <w:color w:val="0070C0"/>
          <w:sz w:val="24"/>
        </w:rPr>
      </w:pPr>
      <w:r>
        <w:rPr>
          <w:rFonts w:ascii="Arial" w:hAnsi="Arial" w:cs="Arial"/>
          <w:bCs/>
          <w:color w:val="0070C0"/>
          <w:sz w:val="24"/>
        </w:rPr>
        <w:t xml:space="preserve">Answer: </w:t>
      </w:r>
      <w:r w:rsidR="002311DB" w:rsidRPr="002311DB">
        <w:rPr>
          <w:rFonts w:ascii="Arial" w:hAnsi="Arial" w:cs="Arial"/>
          <w:b/>
          <w:bCs/>
          <w:color w:val="0070C0"/>
          <w:sz w:val="24"/>
        </w:rPr>
        <w:t>Apparent strain is any change in gage resistance that is not caused by the strain on the force element. Apparent strain is the result of the interaction of the thermal coefficient of the strain gage and the difference in expansion between the gage and the test specimen.</w:t>
      </w:r>
      <w:r w:rsidR="002311DB">
        <w:rPr>
          <w:rFonts w:ascii="Arial" w:hAnsi="Arial" w:cs="Arial"/>
          <w:bCs/>
          <w:color w:val="0070C0"/>
          <w:sz w:val="24"/>
        </w:rPr>
        <w:t xml:space="preserve"> </w:t>
      </w:r>
      <w:r w:rsidR="002311DB" w:rsidRPr="002311DB">
        <w:rPr>
          <w:rFonts w:ascii="Arial" w:hAnsi="Arial" w:cs="Arial"/>
          <w:bCs/>
          <w:color w:val="0070C0"/>
          <w:sz w:val="24"/>
        </w:rPr>
        <w:t>In addition to the temperature effects, apparent strain also can change because of aging and instability of the metal and the bonding agent</w:t>
      </w:r>
      <w:r w:rsidR="002311DB">
        <w:rPr>
          <w:rFonts w:ascii="Arial" w:hAnsi="Arial" w:cs="Arial"/>
          <w:bCs/>
          <w:color w:val="0070C0"/>
          <w:sz w:val="24"/>
        </w:rPr>
        <w:t xml:space="preserve"> </w:t>
      </w:r>
      <w:hyperlink r:id="rId13" w:history="1">
        <w:r w:rsidR="002311DB" w:rsidRPr="002311DB">
          <w:rPr>
            <w:rStyle w:val="Hyperlink"/>
            <w:rFonts w:ascii="Arial" w:hAnsi="Arial" w:cs="Arial"/>
            <w:b/>
            <w:bCs/>
            <w:sz w:val="24"/>
            <w:vertAlign w:val="superscript"/>
          </w:rPr>
          <w:t>[4]</w:t>
        </w:r>
      </w:hyperlink>
      <w:r w:rsidR="002311DB">
        <w:rPr>
          <w:rFonts w:ascii="Arial" w:hAnsi="Arial" w:cs="Arial"/>
          <w:bCs/>
          <w:color w:val="0070C0"/>
          <w:sz w:val="24"/>
        </w:rPr>
        <w:t xml:space="preserve"> </w:t>
      </w:r>
      <w:r w:rsidR="002311DB" w:rsidRPr="002311DB">
        <w:rPr>
          <w:rFonts w:ascii="Arial" w:hAnsi="Arial" w:cs="Arial"/>
          <w:bCs/>
          <w:color w:val="0070C0"/>
          <w:sz w:val="24"/>
        </w:rPr>
        <w:t>.</w:t>
      </w:r>
    </w:p>
    <w:p w14:paraId="4FDC3E79" w14:textId="77777777" w:rsidR="001E3307" w:rsidRDefault="001E3307" w:rsidP="001C06F0">
      <w:pPr>
        <w:ind w:left="540"/>
        <w:jc w:val="both"/>
        <w:rPr>
          <w:rFonts w:ascii="Arial" w:hAnsi="Arial" w:cs="Arial"/>
          <w:bCs/>
          <w:color w:val="0070C0"/>
          <w:sz w:val="24"/>
        </w:rPr>
      </w:pPr>
    </w:p>
    <w:p w14:paraId="30730B97" w14:textId="6D41A2B0" w:rsidR="0078465B" w:rsidRDefault="00064C44" w:rsidP="001C06F0">
      <w:pPr>
        <w:spacing w:line="276" w:lineRule="auto"/>
        <w:ind w:left="720"/>
        <w:jc w:val="both"/>
        <w:rPr>
          <w:rFonts w:ascii="Arial" w:hAnsi="Arial" w:cs="Arial"/>
          <w:bCs/>
          <w:sz w:val="24"/>
        </w:rPr>
      </w:pPr>
      <w:r>
        <w:rPr>
          <w:rFonts w:ascii="Arial" w:hAnsi="Arial" w:cs="Arial"/>
          <w:bCs/>
          <w:sz w:val="24"/>
        </w:rPr>
        <w:t>A</w:t>
      </w:r>
      <w:r w:rsidR="0078465B">
        <w:rPr>
          <w:rFonts w:ascii="Arial" w:hAnsi="Arial" w:cs="Arial"/>
          <w:bCs/>
          <w:sz w:val="24"/>
        </w:rPr>
        <w:t>.</w:t>
      </w:r>
      <w:r>
        <w:rPr>
          <w:rFonts w:ascii="Arial" w:hAnsi="Arial" w:cs="Arial"/>
          <w:bCs/>
          <w:sz w:val="24"/>
        </w:rPr>
        <w:t>5</w:t>
      </w:r>
      <w:r w:rsidR="0078465B">
        <w:rPr>
          <w:rFonts w:ascii="Arial" w:hAnsi="Arial" w:cs="Arial"/>
          <w:bCs/>
          <w:sz w:val="24"/>
        </w:rPr>
        <w:t xml:space="preserve"> What is </w:t>
      </w:r>
      <w:r w:rsidR="00E565A2">
        <w:rPr>
          <w:rFonts w:ascii="Arial" w:hAnsi="Arial" w:cs="Arial"/>
          <w:bCs/>
          <w:sz w:val="24"/>
        </w:rPr>
        <w:t>bonded resistance</w:t>
      </w:r>
      <w:r w:rsidR="00A6791C">
        <w:rPr>
          <w:rFonts w:ascii="Arial" w:hAnsi="Arial" w:cs="Arial"/>
          <w:bCs/>
          <w:sz w:val="24"/>
        </w:rPr>
        <w:t>?</w:t>
      </w:r>
      <w:r w:rsidR="0078465B">
        <w:rPr>
          <w:rFonts w:ascii="Arial" w:hAnsi="Arial" w:cs="Arial"/>
          <w:bCs/>
          <w:sz w:val="24"/>
        </w:rPr>
        <w:t xml:space="preserve"> </w:t>
      </w:r>
    </w:p>
    <w:p w14:paraId="4890786C" w14:textId="77777777" w:rsidR="0078465B" w:rsidRDefault="0078465B" w:rsidP="001C06F0">
      <w:pPr>
        <w:ind w:left="540" w:hanging="180"/>
        <w:jc w:val="both"/>
        <w:rPr>
          <w:rFonts w:ascii="Arial" w:hAnsi="Arial" w:cs="Arial"/>
          <w:bCs/>
          <w:sz w:val="24"/>
        </w:rPr>
      </w:pPr>
    </w:p>
    <w:p w14:paraId="1B9E4F5F" w14:textId="25606BA4" w:rsidR="007D089F" w:rsidRPr="007D089F" w:rsidRDefault="001C06F0" w:rsidP="007D089F">
      <w:pPr>
        <w:ind w:left="720"/>
        <w:jc w:val="both"/>
        <w:rPr>
          <w:rFonts w:ascii="Arial" w:hAnsi="Arial" w:cs="Arial"/>
          <w:b/>
          <w:bCs/>
          <w:color w:val="0070C0"/>
          <w:sz w:val="24"/>
        </w:rPr>
      </w:pPr>
      <w:r>
        <w:rPr>
          <w:rFonts w:ascii="Arial" w:hAnsi="Arial" w:cs="Arial"/>
          <w:bCs/>
          <w:color w:val="0070C0"/>
          <w:sz w:val="24"/>
        </w:rPr>
        <w:t xml:space="preserve">Answer: </w:t>
      </w:r>
      <w:r w:rsidR="004B7DB5">
        <w:rPr>
          <w:rFonts w:ascii="Arial" w:hAnsi="Arial" w:cs="Arial"/>
          <w:b/>
          <w:bCs/>
          <w:color w:val="0070C0"/>
          <w:sz w:val="24"/>
        </w:rPr>
        <w:t xml:space="preserve">Bonded resistance is </w:t>
      </w:r>
      <w:r w:rsidR="007D089F">
        <w:rPr>
          <w:rFonts w:ascii="Arial" w:hAnsi="Arial" w:cs="Arial"/>
          <w:b/>
          <w:bCs/>
          <w:color w:val="0070C0"/>
          <w:sz w:val="24"/>
        </w:rPr>
        <w:t>basically an inaccuracy. It is a</w:t>
      </w:r>
      <w:r w:rsidR="007D089F" w:rsidRPr="007D089F">
        <w:rPr>
          <w:rFonts w:ascii="Arial" w:hAnsi="Arial" w:cs="Arial"/>
          <w:b/>
          <w:bCs/>
          <w:color w:val="0070C0"/>
          <w:sz w:val="24"/>
        </w:rPr>
        <w:t>pparent strain induced in the gauge by bonding the gauge with</w:t>
      </w:r>
    </w:p>
    <w:p w14:paraId="2357B57F" w14:textId="77777777" w:rsidR="007D089F" w:rsidRPr="007D089F" w:rsidRDefault="007D089F" w:rsidP="007D089F">
      <w:pPr>
        <w:ind w:left="720"/>
        <w:jc w:val="both"/>
        <w:rPr>
          <w:rFonts w:ascii="Arial" w:hAnsi="Arial" w:cs="Arial"/>
          <w:b/>
          <w:bCs/>
          <w:color w:val="0070C0"/>
          <w:sz w:val="24"/>
        </w:rPr>
      </w:pPr>
      <w:r w:rsidRPr="007D089F">
        <w:rPr>
          <w:rFonts w:ascii="Arial" w:hAnsi="Arial" w:cs="Arial"/>
          <w:b/>
          <w:bCs/>
          <w:color w:val="0070C0"/>
          <w:sz w:val="24"/>
        </w:rPr>
        <w:t>adhesive at a very high temperature, and then using it at room</w:t>
      </w:r>
    </w:p>
    <w:p w14:paraId="42FBD7E9" w14:textId="7F0E2C1F" w:rsidR="00E565A2" w:rsidRPr="004B7DB5" w:rsidRDefault="007D089F" w:rsidP="007D089F">
      <w:pPr>
        <w:ind w:left="720"/>
        <w:jc w:val="both"/>
        <w:rPr>
          <w:rFonts w:ascii="Arial" w:hAnsi="Arial" w:cs="Arial"/>
          <w:bCs/>
          <w:color w:val="0070C0"/>
          <w:sz w:val="24"/>
        </w:rPr>
      </w:pPr>
      <w:r w:rsidRPr="007D089F">
        <w:rPr>
          <w:rFonts w:ascii="Arial" w:hAnsi="Arial" w:cs="Arial"/>
          <w:b/>
          <w:bCs/>
          <w:color w:val="0070C0"/>
          <w:sz w:val="24"/>
        </w:rPr>
        <w:t>temperature</w:t>
      </w:r>
      <w:r>
        <w:rPr>
          <w:rFonts w:ascii="Arial" w:hAnsi="Arial" w:cs="Arial"/>
          <w:b/>
          <w:bCs/>
          <w:color w:val="0070C0"/>
          <w:sz w:val="24"/>
        </w:rPr>
        <w:t>.</w:t>
      </w:r>
    </w:p>
    <w:p w14:paraId="09D89C18" w14:textId="77777777" w:rsidR="006238BD" w:rsidRDefault="006238BD" w:rsidP="001C06F0">
      <w:pPr>
        <w:ind w:left="720"/>
        <w:jc w:val="both"/>
        <w:rPr>
          <w:rFonts w:ascii="Arial" w:hAnsi="Arial" w:cs="Arial"/>
          <w:bCs/>
          <w:sz w:val="24"/>
        </w:rPr>
      </w:pPr>
    </w:p>
    <w:p w14:paraId="1429E863" w14:textId="62F73A29" w:rsidR="006238BD" w:rsidRDefault="006238BD" w:rsidP="001C06F0">
      <w:pPr>
        <w:spacing w:line="276" w:lineRule="auto"/>
        <w:ind w:left="720"/>
        <w:jc w:val="both"/>
        <w:rPr>
          <w:rFonts w:ascii="Arial" w:hAnsi="Arial" w:cs="Arial"/>
          <w:bCs/>
          <w:sz w:val="24"/>
        </w:rPr>
      </w:pPr>
      <w:r>
        <w:rPr>
          <w:rFonts w:ascii="Arial" w:hAnsi="Arial" w:cs="Arial"/>
          <w:bCs/>
          <w:sz w:val="24"/>
        </w:rPr>
        <w:t xml:space="preserve">A.6 What is </w:t>
      </w:r>
      <w:r w:rsidR="00386C24">
        <w:rPr>
          <w:rFonts w:ascii="Arial" w:hAnsi="Arial" w:cs="Arial"/>
          <w:bCs/>
          <w:sz w:val="24"/>
        </w:rPr>
        <w:t xml:space="preserve">null compensation? </w:t>
      </w:r>
    </w:p>
    <w:p w14:paraId="54475B57" w14:textId="4F558D09" w:rsidR="006238BD" w:rsidRDefault="006238BD" w:rsidP="001C06F0">
      <w:pPr>
        <w:ind w:left="720"/>
        <w:jc w:val="both"/>
        <w:rPr>
          <w:rFonts w:ascii="Arial" w:hAnsi="Arial" w:cs="Arial"/>
          <w:bCs/>
          <w:sz w:val="24"/>
        </w:rPr>
      </w:pPr>
    </w:p>
    <w:p w14:paraId="20106D62" w14:textId="35D441C5" w:rsidR="001E3307" w:rsidRDefault="005F4F0D" w:rsidP="001C06F0">
      <w:pPr>
        <w:ind w:left="720"/>
        <w:jc w:val="both"/>
        <w:rPr>
          <w:rFonts w:ascii="Arial" w:hAnsi="Arial" w:cs="Arial"/>
          <w:bCs/>
          <w:sz w:val="24"/>
        </w:rPr>
      </w:pPr>
      <w:r>
        <w:rPr>
          <w:rFonts w:ascii="Arial" w:hAnsi="Arial" w:cs="Arial"/>
          <w:bCs/>
          <w:color w:val="0070C0"/>
          <w:sz w:val="24"/>
        </w:rPr>
        <w:t xml:space="preserve">Answer: Usually, the output of the strain gauge is not zero when the input strain is zero. This is known as null error and should be compensated using proper methods. Thus, </w:t>
      </w:r>
      <w:r w:rsidRPr="005F4F0D">
        <w:rPr>
          <w:rFonts w:ascii="Arial" w:hAnsi="Arial" w:cs="Arial"/>
          <w:b/>
          <w:bCs/>
          <w:color w:val="0070C0"/>
          <w:sz w:val="24"/>
        </w:rPr>
        <w:t>balancing the bridge so that the output voltage is zero when there is no strain on the sensor – is called null compensation</w:t>
      </w:r>
      <w:r>
        <w:rPr>
          <w:rFonts w:ascii="Arial" w:hAnsi="Arial" w:cs="Arial"/>
          <w:bCs/>
          <w:color w:val="0070C0"/>
          <w:sz w:val="24"/>
        </w:rPr>
        <w:t xml:space="preserve"> </w:t>
      </w:r>
      <w:hyperlink r:id="rId14" w:history="1">
        <w:r w:rsidRPr="005F4F0D">
          <w:rPr>
            <w:rStyle w:val="Hyperlink"/>
            <w:rFonts w:ascii="Arial" w:hAnsi="Arial" w:cs="Arial"/>
            <w:b/>
            <w:bCs/>
            <w:sz w:val="24"/>
            <w:vertAlign w:val="superscript"/>
          </w:rPr>
          <w:t>[</w:t>
        </w:r>
        <w:r w:rsidR="00AB0BF0">
          <w:rPr>
            <w:rStyle w:val="Hyperlink"/>
            <w:rFonts w:ascii="Arial" w:hAnsi="Arial" w:cs="Arial"/>
            <w:b/>
            <w:bCs/>
            <w:sz w:val="24"/>
            <w:vertAlign w:val="superscript"/>
          </w:rPr>
          <w:t>5</w:t>
        </w:r>
        <w:r w:rsidRPr="005F4F0D">
          <w:rPr>
            <w:rStyle w:val="Hyperlink"/>
            <w:rFonts w:ascii="Arial" w:hAnsi="Arial" w:cs="Arial"/>
            <w:b/>
            <w:bCs/>
            <w:sz w:val="24"/>
            <w:vertAlign w:val="superscript"/>
          </w:rPr>
          <w:t>]</w:t>
        </w:r>
      </w:hyperlink>
      <w:r>
        <w:rPr>
          <w:rFonts w:ascii="Arial" w:hAnsi="Arial" w:cs="Arial"/>
          <w:bCs/>
          <w:color w:val="0070C0"/>
          <w:sz w:val="24"/>
        </w:rPr>
        <w:t xml:space="preserve"> . </w:t>
      </w:r>
    </w:p>
    <w:p w14:paraId="45DAEC0B" w14:textId="77777777" w:rsidR="00B25AA5" w:rsidRDefault="00B25AA5" w:rsidP="001C06F0">
      <w:pPr>
        <w:ind w:left="720"/>
        <w:jc w:val="both"/>
        <w:rPr>
          <w:rFonts w:ascii="Arial" w:hAnsi="Arial" w:cs="Arial"/>
          <w:bCs/>
          <w:sz w:val="24"/>
        </w:rPr>
      </w:pPr>
    </w:p>
    <w:p w14:paraId="2E1ECC03" w14:textId="0A286CDC" w:rsidR="00B25AA5" w:rsidRDefault="00B25AA5" w:rsidP="001C06F0">
      <w:pPr>
        <w:spacing w:line="276" w:lineRule="auto"/>
        <w:ind w:left="720"/>
        <w:jc w:val="both"/>
        <w:rPr>
          <w:rFonts w:ascii="Arial" w:hAnsi="Arial" w:cs="Arial"/>
          <w:bCs/>
          <w:sz w:val="24"/>
        </w:rPr>
      </w:pPr>
      <w:r>
        <w:rPr>
          <w:rFonts w:ascii="Arial" w:hAnsi="Arial" w:cs="Arial"/>
          <w:bCs/>
          <w:sz w:val="24"/>
        </w:rPr>
        <w:t>A.</w:t>
      </w:r>
      <w:r w:rsidR="008E18AB">
        <w:rPr>
          <w:rFonts w:ascii="Arial" w:hAnsi="Arial" w:cs="Arial"/>
          <w:bCs/>
          <w:sz w:val="24"/>
        </w:rPr>
        <w:t>7</w:t>
      </w:r>
      <w:r>
        <w:rPr>
          <w:rFonts w:ascii="Arial" w:hAnsi="Arial" w:cs="Arial"/>
          <w:bCs/>
          <w:sz w:val="24"/>
        </w:rPr>
        <w:t xml:space="preserve"> </w:t>
      </w:r>
      <w:r w:rsidR="008E18AB">
        <w:rPr>
          <w:rFonts w:ascii="Arial" w:hAnsi="Arial" w:cs="Arial"/>
          <w:bCs/>
          <w:sz w:val="24"/>
        </w:rPr>
        <w:t xml:space="preserve">High resistivity gauges exhibit </w:t>
      </w:r>
      <w:r w:rsidR="008E18AB" w:rsidRPr="008E18AB">
        <w:rPr>
          <w:rFonts w:ascii="Arial" w:hAnsi="Arial" w:cs="Arial"/>
          <w:bCs/>
          <w:sz w:val="24"/>
        </w:rPr>
        <w:t>nonlinearity</w:t>
      </w:r>
      <w:r w:rsidR="003B2DB5">
        <w:rPr>
          <w:rFonts w:ascii="Arial" w:hAnsi="Arial" w:cs="Arial"/>
          <w:bCs/>
          <w:sz w:val="24"/>
        </w:rPr>
        <w:t xml:space="preserve"> due to a very large TCR</w:t>
      </w:r>
      <w:r w:rsidR="008E18AB">
        <w:rPr>
          <w:rFonts w:ascii="Arial" w:hAnsi="Arial" w:cs="Arial"/>
          <w:bCs/>
          <w:sz w:val="24"/>
        </w:rPr>
        <w:t xml:space="preserve">, so that even if </w:t>
      </w:r>
      <w:r w:rsidR="008E18AB" w:rsidRPr="008E18AB">
        <w:rPr>
          <w:rFonts w:ascii="Arial" w:hAnsi="Arial" w:cs="Arial"/>
          <w:bCs/>
          <w:sz w:val="24"/>
        </w:rPr>
        <w:t>adjacent</w:t>
      </w:r>
      <w:r w:rsidR="003B2DB5">
        <w:rPr>
          <w:rFonts w:ascii="Arial" w:hAnsi="Arial" w:cs="Arial"/>
          <w:bCs/>
          <w:sz w:val="24"/>
        </w:rPr>
        <w:t xml:space="preserve"> </w:t>
      </w:r>
      <w:r w:rsidR="008E18AB">
        <w:rPr>
          <w:rFonts w:ascii="Arial" w:hAnsi="Arial" w:cs="Arial"/>
          <w:bCs/>
          <w:sz w:val="24"/>
        </w:rPr>
        <w:t xml:space="preserve">gauges in a four-wire bridge </w:t>
      </w:r>
      <w:r w:rsidR="008E18AB" w:rsidRPr="008E18AB">
        <w:rPr>
          <w:rFonts w:ascii="Arial" w:hAnsi="Arial" w:cs="Arial"/>
          <w:bCs/>
          <w:sz w:val="24"/>
        </w:rPr>
        <w:t>are</w:t>
      </w:r>
      <w:r w:rsidR="008E18AB">
        <w:rPr>
          <w:rFonts w:ascii="Arial" w:hAnsi="Arial" w:cs="Arial"/>
          <w:bCs/>
          <w:sz w:val="24"/>
        </w:rPr>
        <w:t xml:space="preserve"> </w:t>
      </w:r>
      <w:r w:rsidR="008E18AB" w:rsidRPr="008E18AB">
        <w:rPr>
          <w:rFonts w:ascii="Arial" w:hAnsi="Arial" w:cs="Arial"/>
          <w:bCs/>
          <w:sz w:val="24"/>
        </w:rPr>
        <w:t>strained</w:t>
      </w:r>
      <w:r w:rsidR="008E18AB">
        <w:rPr>
          <w:rFonts w:ascii="Arial" w:hAnsi="Arial" w:cs="Arial"/>
          <w:bCs/>
          <w:sz w:val="24"/>
        </w:rPr>
        <w:t xml:space="preserve"> </w:t>
      </w:r>
      <w:r w:rsidR="008E18AB" w:rsidRPr="008E18AB">
        <w:rPr>
          <w:rFonts w:ascii="Arial" w:hAnsi="Arial" w:cs="Arial"/>
          <w:bCs/>
          <w:sz w:val="24"/>
        </w:rPr>
        <w:t>equally</w:t>
      </w:r>
      <w:r w:rsidR="008E18AB">
        <w:rPr>
          <w:rFonts w:ascii="Arial" w:hAnsi="Arial" w:cs="Arial"/>
          <w:bCs/>
          <w:sz w:val="24"/>
        </w:rPr>
        <w:t xml:space="preserve"> </w:t>
      </w:r>
      <w:r w:rsidR="008E18AB" w:rsidRPr="008E18AB">
        <w:rPr>
          <w:rFonts w:ascii="Arial" w:hAnsi="Arial" w:cs="Arial"/>
          <w:bCs/>
          <w:sz w:val="24"/>
        </w:rPr>
        <w:t>and</w:t>
      </w:r>
      <w:r w:rsidR="008E18AB">
        <w:rPr>
          <w:rFonts w:ascii="Arial" w:hAnsi="Arial" w:cs="Arial"/>
          <w:bCs/>
          <w:sz w:val="24"/>
        </w:rPr>
        <w:t xml:space="preserve"> </w:t>
      </w:r>
      <w:r w:rsidR="008E18AB" w:rsidRPr="008E18AB">
        <w:rPr>
          <w:rFonts w:ascii="Arial" w:hAnsi="Arial" w:cs="Arial"/>
          <w:bCs/>
          <w:sz w:val="24"/>
        </w:rPr>
        <w:t>opposite,</w:t>
      </w:r>
      <w:r w:rsidR="008E18AB">
        <w:rPr>
          <w:rFonts w:ascii="Arial" w:hAnsi="Arial" w:cs="Arial"/>
          <w:bCs/>
          <w:sz w:val="24"/>
        </w:rPr>
        <w:t xml:space="preserve"> </w:t>
      </w:r>
      <w:r w:rsidR="008E18AB" w:rsidRPr="008E18AB">
        <w:rPr>
          <w:rFonts w:ascii="Arial" w:hAnsi="Arial" w:cs="Arial"/>
          <w:bCs/>
          <w:sz w:val="24"/>
        </w:rPr>
        <w:t>their</w:t>
      </w:r>
      <w:r w:rsidR="008E18AB">
        <w:rPr>
          <w:rFonts w:ascii="Arial" w:hAnsi="Arial" w:cs="Arial"/>
          <w:bCs/>
          <w:sz w:val="24"/>
        </w:rPr>
        <w:t xml:space="preserve"> </w:t>
      </w:r>
      <w:r w:rsidR="008E18AB" w:rsidRPr="008E18AB">
        <w:rPr>
          <w:rFonts w:ascii="Arial" w:hAnsi="Arial" w:cs="Arial"/>
          <w:bCs/>
          <w:sz w:val="24"/>
        </w:rPr>
        <w:t>resistance</w:t>
      </w:r>
      <w:r w:rsidR="008E18AB">
        <w:rPr>
          <w:rFonts w:ascii="Arial" w:hAnsi="Arial" w:cs="Arial"/>
          <w:bCs/>
          <w:sz w:val="24"/>
        </w:rPr>
        <w:t xml:space="preserve"> </w:t>
      </w:r>
      <w:r w:rsidR="008E18AB" w:rsidRPr="008E18AB">
        <w:rPr>
          <w:rFonts w:ascii="Arial" w:hAnsi="Arial" w:cs="Arial"/>
          <w:bCs/>
          <w:sz w:val="24"/>
        </w:rPr>
        <w:t>changes</w:t>
      </w:r>
      <w:r w:rsidR="008E18AB">
        <w:rPr>
          <w:rFonts w:ascii="Arial" w:hAnsi="Arial" w:cs="Arial"/>
          <w:bCs/>
          <w:sz w:val="24"/>
        </w:rPr>
        <w:t xml:space="preserve"> </w:t>
      </w:r>
      <w:r w:rsidR="008E18AB" w:rsidRPr="008E18AB">
        <w:rPr>
          <w:rFonts w:ascii="Arial" w:hAnsi="Arial" w:cs="Arial"/>
          <w:bCs/>
          <w:sz w:val="24"/>
        </w:rPr>
        <w:t>dif</w:t>
      </w:r>
      <w:r w:rsidR="008E18AB">
        <w:rPr>
          <w:rFonts w:ascii="Arial" w:hAnsi="Arial" w:cs="Arial"/>
          <w:bCs/>
          <w:sz w:val="24"/>
        </w:rPr>
        <w:t>ferently. What can you do differently in the excitation of the bridge to combat this effect?</w:t>
      </w:r>
    </w:p>
    <w:p w14:paraId="6E856568" w14:textId="77777777" w:rsidR="00B25AA5" w:rsidRDefault="00B25AA5" w:rsidP="001C06F0">
      <w:pPr>
        <w:ind w:left="720"/>
        <w:jc w:val="both"/>
        <w:rPr>
          <w:rFonts w:ascii="Arial" w:hAnsi="Arial" w:cs="Arial"/>
          <w:bCs/>
          <w:sz w:val="24"/>
        </w:rPr>
      </w:pPr>
    </w:p>
    <w:p w14:paraId="21D224C8" w14:textId="0F983F71" w:rsidR="00B25AA5" w:rsidRDefault="005F4F0D" w:rsidP="001C06F0">
      <w:pPr>
        <w:ind w:left="720"/>
        <w:jc w:val="both"/>
        <w:rPr>
          <w:rFonts w:ascii="Arial" w:hAnsi="Arial" w:cs="Arial"/>
          <w:bCs/>
          <w:sz w:val="24"/>
        </w:rPr>
      </w:pPr>
      <w:r>
        <w:rPr>
          <w:rFonts w:ascii="Arial" w:hAnsi="Arial" w:cs="Arial"/>
          <w:bCs/>
          <w:color w:val="0070C0"/>
          <w:sz w:val="24"/>
        </w:rPr>
        <w:t xml:space="preserve">Answer: </w:t>
      </w:r>
      <w:r w:rsidR="00AE1C75">
        <w:rPr>
          <w:rFonts w:ascii="Arial" w:hAnsi="Arial" w:cs="Arial"/>
          <w:bCs/>
          <w:color w:val="0070C0"/>
          <w:sz w:val="24"/>
        </w:rPr>
        <w:t xml:space="preserve">Since the TCR is high, </w:t>
      </w:r>
      <w:r w:rsidR="00D85AB6">
        <w:rPr>
          <w:rFonts w:ascii="Arial" w:hAnsi="Arial" w:cs="Arial"/>
          <w:bCs/>
          <w:color w:val="0070C0"/>
          <w:sz w:val="24"/>
        </w:rPr>
        <w:t xml:space="preserve">the excitation should be chosen in such a way that the </w:t>
      </w:r>
      <w:r w:rsidR="00D85AB6">
        <w:rPr>
          <w:rFonts w:ascii="Arial" w:hAnsi="Arial" w:cs="Arial"/>
          <w:b/>
          <w:bCs/>
          <w:color w:val="0070C0"/>
          <w:sz w:val="24"/>
        </w:rPr>
        <w:t>self-heating is prevented. For this reason, the bridge should be excited using constant current source – which will indirectly compensate for temperature.</w:t>
      </w:r>
    </w:p>
    <w:p w14:paraId="65CB3715" w14:textId="4C419F0E" w:rsidR="00681D14" w:rsidRPr="0046085D" w:rsidRDefault="00681D14" w:rsidP="001C06F0">
      <w:pPr>
        <w:ind w:left="720"/>
        <w:jc w:val="both"/>
        <w:rPr>
          <w:rFonts w:ascii="Arial" w:hAnsi="Arial" w:cs="Arial"/>
          <w:bCs/>
          <w:sz w:val="24"/>
        </w:rPr>
      </w:pPr>
    </w:p>
    <w:p w14:paraId="0C7FAE70" w14:textId="5EC68A65" w:rsidR="0046085D" w:rsidRDefault="0046085D" w:rsidP="001C06F0">
      <w:pPr>
        <w:ind w:left="720"/>
        <w:jc w:val="both"/>
        <w:rPr>
          <w:rFonts w:ascii="Arial" w:hAnsi="Arial" w:cs="Arial"/>
          <w:bCs/>
          <w:sz w:val="24"/>
        </w:rPr>
      </w:pPr>
    </w:p>
    <w:p w14:paraId="01B83550" w14:textId="12E1F1C4" w:rsidR="00D85AB6" w:rsidRDefault="00D85AB6" w:rsidP="001C06F0">
      <w:pPr>
        <w:ind w:left="720"/>
        <w:jc w:val="both"/>
        <w:rPr>
          <w:rFonts w:ascii="Arial" w:hAnsi="Arial" w:cs="Arial"/>
          <w:bCs/>
          <w:sz w:val="24"/>
        </w:rPr>
      </w:pPr>
    </w:p>
    <w:p w14:paraId="0104AC6C" w14:textId="2B5768E7" w:rsidR="00D85AB6" w:rsidRDefault="00D85AB6" w:rsidP="001C06F0">
      <w:pPr>
        <w:ind w:left="720"/>
        <w:jc w:val="both"/>
        <w:rPr>
          <w:rFonts w:ascii="Arial" w:hAnsi="Arial" w:cs="Arial"/>
          <w:bCs/>
          <w:sz w:val="24"/>
        </w:rPr>
      </w:pPr>
    </w:p>
    <w:p w14:paraId="53602C33" w14:textId="2B8C9468" w:rsidR="00D85AB6" w:rsidRDefault="00D85AB6" w:rsidP="001C06F0">
      <w:pPr>
        <w:ind w:left="720"/>
        <w:jc w:val="both"/>
        <w:rPr>
          <w:rFonts w:ascii="Arial" w:hAnsi="Arial" w:cs="Arial"/>
          <w:bCs/>
          <w:sz w:val="24"/>
        </w:rPr>
      </w:pPr>
    </w:p>
    <w:p w14:paraId="4B261CEB" w14:textId="1030339F" w:rsidR="00D85AB6" w:rsidRDefault="00D85AB6" w:rsidP="001C06F0">
      <w:pPr>
        <w:ind w:left="720"/>
        <w:jc w:val="both"/>
        <w:rPr>
          <w:rFonts w:ascii="Arial" w:hAnsi="Arial" w:cs="Arial"/>
          <w:bCs/>
          <w:sz w:val="24"/>
        </w:rPr>
      </w:pPr>
    </w:p>
    <w:p w14:paraId="243922D8" w14:textId="3EFA8845" w:rsidR="00D85AB6" w:rsidRDefault="00D85AB6" w:rsidP="001C06F0">
      <w:pPr>
        <w:ind w:left="720"/>
        <w:jc w:val="both"/>
        <w:rPr>
          <w:rFonts w:ascii="Arial" w:hAnsi="Arial" w:cs="Arial"/>
          <w:bCs/>
          <w:sz w:val="24"/>
        </w:rPr>
      </w:pPr>
    </w:p>
    <w:p w14:paraId="2C4A83B4" w14:textId="41AB528D" w:rsidR="00D85AB6" w:rsidRDefault="00D85AB6" w:rsidP="001C06F0">
      <w:pPr>
        <w:ind w:left="720"/>
        <w:jc w:val="both"/>
        <w:rPr>
          <w:rFonts w:ascii="Arial" w:hAnsi="Arial" w:cs="Arial"/>
          <w:bCs/>
          <w:sz w:val="24"/>
        </w:rPr>
      </w:pPr>
    </w:p>
    <w:p w14:paraId="49F266AE" w14:textId="77777777" w:rsidR="00D85AB6" w:rsidRDefault="00D85AB6" w:rsidP="001C06F0">
      <w:pPr>
        <w:ind w:left="720"/>
        <w:jc w:val="both"/>
        <w:rPr>
          <w:rFonts w:ascii="Arial" w:hAnsi="Arial" w:cs="Arial"/>
          <w:bCs/>
          <w:sz w:val="24"/>
        </w:rPr>
      </w:pPr>
    </w:p>
    <w:p w14:paraId="331BC758" w14:textId="4A82A40B" w:rsidR="00874477" w:rsidRDefault="00372752" w:rsidP="001C06F0">
      <w:pPr>
        <w:ind w:left="630" w:right="-90" w:hanging="180"/>
        <w:jc w:val="both"/>
        <w:rPr>
          <w:rFonts w:ascii="Arial" w:hAnsi="Arial" w:cs="Arial"/>
          <w:bCs/>
          <w:sz w:val="24"/>
        </w:rPr>
      </w:pPr>
      <w:r w:rsidRPr="00874477">
        <w:rPr>
          <w:rFonts w:ascii="Arial" w:hAnsi="Arial" w:cs="Arial"/>
          <w:bCs/>
          <w:sz w:val="24"/>
        </w:rPr>
        <w:lastRenderedPageBreak/>
        <w:t xml:space="preserve"> </w:t>
      </w:r>
      <w:r w:rsidR="00874477">
        <w:rPr>
          <w:rFonts w:ascii="Arial" w:hAnsi="Arial" w:cs="Arial"/>
          <w:bCs/>
          <w:sz w:val="24"/>
        </w:rPr>
        <w:t xml:space="preserve">B. </w:t>
      </w:r>
      <w:r w:rsidR="00874477" w:rsidRPr="00760799">
        <w:rPr>
          <w:rFonts w:ascii="Arial" w:hAnsi="Arial" w:cs="Arial"/>
          <w:bCs/>
          <w:sz w:val="24"/>
        </w:rPr>
        <w:t xml:space="preserve">A </w:t>
      </w:r>
      <w:r w:rsidR="00DA66C3">
        <w:rPr>
          <w:rFonts w:ascii="Arial" w:hAnsi="Arial" w:cs="Arial"/>
          <w:bCs/>
          <w:sz w:val="24"/>
        </w:rPr>
        <w:t>solid steel beam of width .0</w:t>
      </w:r>
      <w:r w:rsidR="005033A5">
        <w:rPr>
          <w:rFonts w:ascii="Arial" w:hAnsi="Arial" w:cs="Arial"/>
          <w:bCs/>
          <w:sz w:val="24"/>
        </w:rPr>
        <w:t>6</w:t>
      </w:r>
      <w:r w:rsidR="00DA66C3">
        <w:rPr>
          <w:rFonts w:ascii="Arial" w:hAnsi="Arial" w:cs="Arial"/>
          <w:bCs/>
          <w:sz w:val="24"/>
        </w:rPr>
        <w:t xml:space="preserve"> meters and height .0</w:t>
      </w:r>
      <w:r w:rsidR="005033A5">
        <w:rPr>
          <w:rFonts w:ascii="Arial" w:hAnsi="Arial" w:cs="Arial"/>
          <w:bCs/>
          <w:sz w:val="24"/>
        </w:rPr>
        <w:t>8</w:t>
      </w:r>
      <w:r w:rsidR="00DA66C3">
        <w:rPr>
          <w:rFonts w:ascii="Arial" w:hAnsi="Arial" w:cs="Arial"/>
          <w:bCs/>
          <w:sz w:val="24"/>
        </w:rPr>
        <w:t xml:space="preserve"> meters has an axial force placed on it of 2</w:t>
      </w:r>
      <w:r w:rsidR="005033A5">
        <w:rPr>
          <w:rFonts w:ascii="Arial" w:hAnsi="Arial" w:cs="Arial"/>
          <w:bCs/>
          <w:sz w:val="24"/>
        </w:rPr>
        <w:t>5</w:t>
      </w:r>
      <w:r w:rsidR="00DA66C3">
        <w:rPr>
          <w:rFonts w:ascii="Arial" w:hAnsi="Arial" w:cs="Arial"/>
          <w:bCs/>
          <w:sz w:val="24"/>
        </w:rPr>
        <w:t>0,000 Newtons. If the Modulus of Elasticity is 2</w:t>
      </w:r>
      <w:r w:rsidR="005033A5">
        <w:rPr>
          <w:rFonts w:ascii="Arial" w:hAnsi="Arial" w:cs="Arial"/>
          <w:bCs/>
          <w:sz w:val="24"/>
        </w:rPr>
        <w:t>2</w:t>
      </w:r>
      <w:r w:rsidR="00DA66C3">
        <w:rPr>
          <w:rFonts w:ascii="Arial" w:hAnsi="Arial" w:cs="Arial"/>
          <w:bCs/>
          <w:sz w:val="24"/>
        </w:rPr>
        <w:t xml:space="preserve">0 Gigapascals, what is the </w:t>
      </w:r>
      <w:r w:rsidR="00B91220">
        <w:rPr>
          <w:rFonts w:ascii="Arial" w:hAnsi="Arial" w:cs="Arial"/>
          <w:bCs/>
          <w:sz w:val="24"/>
        </w:rPr>
        <w:t>lateral</w:t>
      </w:r>
      <w:r w:rsidR="00DA66C3">
        <w:rPr>
          <w:rFonts w:ascii="Arial" w:hAnsi="Arial" w:cs="Arial"/>
          <w:bCs/>
          <w:sz w:val="24"/>
        </w:rPr>
        <w:t xml:space="preserve"> strain </w:t>
      </w:r>
      <w:r w:rsidR="00DA66C3" w:rsidRPr="00DD3FA2">
        <w:rPr>
          <w:rFonts w:ascii="Calibri" w:hAnsi="Calibri" w:cs="Calibri"/>
          <w:bCs/>
          <w:sz w:val="28"/>
          <w:szCs w:val="28"/>
        </w:rPr>
        <w:t>ε</w:t>
      </w:r>
      <w:r w:rsidR="005033A5">
        <w:rPr>
          <w:rFonts w:ascii="Arial" w:hAnsi="Arial" w:cs="Arial"/>
          <w:bCs/>
          <w:sz w:val="28"/>
          <w:szCs w:val="28"/>
          <w:vertAlign w:val="subscript"/>
        </w:rPr>
        <w:t>y</w:t>
      </w:r>
      <w:r w:rsidR="00DA66C3">
        <w:rPr>
          <w:rFonts w:ascii="Arial" w:hAnsi="Arial" w:cs="Arial"/>
          <w:bCs/>
          <w:sz w:val="24"/>
        </w:rPr>
        <w:t>? (Type in a f</w:t>
      </w:r>
      <w:r w:rsidR="00917119">
        <w:rPr>
          <w:rFonts w:ascii="Arial" w:hAnsi="Arial" w:cs="Arial"/>
          <w:bCs/>
          <w:sz w:val="24"/>
        </w:rPr>
        <w:t>ive</w:t>
      </w:r>
      <w:r w:rsidR="00DA66C3">
        <w:rPr>
          <w:rFonts w:ascii="Arial" w:hAnsi="Arial" w:cs="Arial"/>
          <w:bCs/>
          <w:sz w:val="24"/>
        </w:rPr>
        <w:t>-decimal number)</w:t>
      </w:r>
    </w:p>
    <w:p w14:paraId="4BBB59D4" w14:textId="77777777" w:rsidR="00874477" w:rsidRPr="003146DB" w:rsidRDefault="00874477" w:rsidP="001C06F0">
      <w:pPr>
        <w:ind w:left="630" w:hanging="180"/>
        <w:jc w:val="both"/>
        <w:rPr>
          <w:rFonts w:ascii="Arial" w:hAnsi="Arial" w:cs="Arial"/>
          <w:bCs/>
          <w:sz w:val="24"/>
        </w:rPr>
      </w:pPr>
    </w:p>
    <w:p w14:paraId="624825A5" w14:textId="71F6CED2" w:rsidR="002614D5" w:rsidRPr="00D85AB6" w:rsidRDefault="007D3423" w:rsidP="001C06F0">
      <w:pPr>
        <w:spacing w:line="276" w:lineRule="auto"/>
        <w:ind w:firstLine="720"/>
        <w:jc w:val="both"/>
        <w:rPr>
          <w:rFonts w:ascii="Arial" w:hAnsi="Arial" w:cs="Arial"/>
          <w:b/>
          <w:bCs/>
          <w:color w:val="0070C0"/>
          <w:sz w:val="32"/>
          <w:vertAlign w:val="superscript"/>
        </w:rPr>
      </w:pPr>
      <w:r>
        <w:rPr>
          <w:rFonts w:ascii="Arial" w:hAnsi="Arial" w:cs="Arial"/>
          <w:bCs/>
          <w:color w:val="0070C0"/>
          <w:sz w:val="24"/>
        </w:rPr>
        <w:t xml:space="preserve">Answer: </w:t>
      </w:r>
      <w:r w:rsidR="00D85AB6">
        <w:rPr>
          <w:rFonts w:ascii="Arial" w:hAnsi="Arial" w:cs="Arial"/>
          <w:b/>
          <w:bCs/>
          <w:color w:val="0070C0"/>
          <w:sz w:val="32"/>
        </w:rPr>
        <w:t>6.74716 x 10</w:t>
      </w:r>
      <w:r w:rsidR="00D85AB6">
        <w:rPr>
          <w:rFonts w:ascii="Arial" w:hAnsi="Arial" w:cs="Arial"/>
          <w:b/>
          <w:bCs/>
          <w:color w:val="0070C0"/>
          <w:sz w:val="32"/>
          <w:vertAlign w:val="superscript"/>
        </w:rPr>
        <w:t>-</w:t>
      </w:r>
      <w:r w:rsidR="00F828B9">
        <w:rPr>
          <w:rFonts w:ascii="Arial" w:hAnsi="Arial" w:cs="Arial"/>
          <w:b/>
          <w:bCs/>
          <w:color w:val="0070C0"/>
          <w:sz w:val="32"/>
          <w:vertAlign w:val="superscript"/>
        </w:rPr>
        <w:t>5</w:t>
      </w:r>
    </w:p>
    <w:p w14:paraId="30EF8DE2" w14:textId="31841B5B" w:rsidR="00F85CBA" w:rsidRDefault="00F828B9" w:rsidP="00660F6F">
      <w:pPr>
        <w:spacing w:line="276" w:lineRule="auto"/>
        <w:jc w:val="both"/>
        <w:rPr>
          <w:rFonts w:ascii="Arial" w:hAnsi="Arial" w:cs="Arial"/>
          <w:bCs/>
          <w:color w:val="0070C0"/>
          <w:sz w:val="24"/>
        </w:rPr>
      </w:pPr>
      <w:r>
        <w:rPr>
          <w:noProof/>
        </w:rPr>
        <w:drawing>
          <wp:inline distT="0" distB="0" distL="0" distR="0" wp14:anchorId="341A374B" wp14:editId="612280D2">
            <wp:extent cx="5486400" cy="12534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253490"/>
                    </a:xfrm>
                    <a:prstGeom prst="rect">
                      <a:avLst/>
                    </a:prstGeom>
                  </pic:spPr>
                </pic:pic>
              </a:graphicData>
            </a:graphic>
          </wp:inline>
        </w:drawing>
      </w:r>
    </w:p>
    <w:p w14:paraId="6017D2C1" w14:textId="4AD6363A" w:rsidR="00F828B9" w:rsidRDefault="00F828B9" w:rsidP="00660F6F">
      <w:pPr>
        <w:spacing w:line="276" w:lineRule="auto"/>
        <w:jc w:val="both"/>
        <w:rPr>
          <w:rFonts w:ascii="Arial" w:hAnsi="Arial" w:cs="Arial"/>
          <w:bCs/>
          <w:color w:val="0070C0"/>
          <w:sz w:val="24"/>
        </w:rPr>
      </w:pPr>
    </w:p>
    <w:p w14:paraId="16EB2DDC" w14:textId="530B0A2A" w:rsidR="00F828B9" w:rsidRDefault="00F828B9" w:rsidP="00660F6F">
      <w:pPr>
        <w:spacing w:line="276" w:lineRule="auto"/>
        <w:jc w:val="both"/>
        <w:rPr>
          <w:rFonts w:ascii="Arial" w:hAnsi="Arial" w:cs="Arial"/>
          <w:bCs/>
          <w:color w:val="0070C0"/>
          <w:sz w:val="24"/>
        </w:rPr>
      </w:pPr>
      <w:r>
        <w:rPr>
          <w:noProof/>
        </w:rPr>
        <w:drawing>
          <wp:inline distT="0" distB="0" distL="0" distR="0" wp14:anchorId="6991C047" wp14:editId="3D26D543">
            <wp:extent cx="5486400" cy="12877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287780"/>
                    </a:xfrm>
                    <a:prstGeom prst="rect">
                      <a:avLst/>
                    </a:prstGeom>
                  </pic:spPr>
                </pic:pic>
              </a:graphicData>
            </a:graphic>
          </wp:inline>
        </w:drawing>
      </w:r>
    </w:p>
    <w:p w14:paraId="17DF8F0A" w14:textId="2A1B2300" w:rsidR="00B21C7A" w:rsidRPr="00252498" w:rsidRDefault="000F5DFC" w:rsidP="001C06F0">
      <w:pPr>
        <w:jc w:val="both"/>
        <w:rPr>
          <w:rFonts w:ascii="Arial" w:hAnsi="Arial" w:cs="Arial"/>
          <w:bCs/>
          <w:sz w:val="24"/>
        </w:rPr>
      </w:pPr>
      <w:r>
        <w:rPr>
          <w:rFonts w:ascii="Arial" w:hAnsi="Arial" w:cs="Arial"/>
          <w:bCs/>
          <w:sz w:val="24"/>
        </w:rPr>
        <w:tab/>
      </w:r>
    </w:p>
    <w:p w14:paraId="415A5FD8" w14:textId="77777777" w:rsidR="00B21C7A" w:rsidRDefault="00B21C7A" w:rsidP="001C06F0">
      <w:pPr>
        <w:jc w:val="both"/>
        <w:rPr>
          <w:rFonts w:ascii="Arial" w:hAnsi="Arial" w:cs="Arial"/>
          <w:bCs/>
          <w:sz w:val="24"/>
        </w:rPr>
      </w:pPr>
    </w:p>
    <w:p w14:paraId="2D4AD5A3" w14:textId="07122D35" w:rsidR="004F3110" w:rsidRDefault="000A4B31" w:rsidP="001C06F0">
      <w:pPr>
        <w:ind w:left="360" w:firstLine="90"/>
        <w:jc w:val="both"/>
        <w:rPr>
          <w:rFonts w:ascii="Arial" w:hAnsi="Arial" w:cs="Arial"/>
          <w:bCs/>
          <w:sz w:val="24"/>
        </w:rPr>
      </w:pPr>
      <w:r>
        <w:rPr>
          <w:rFonts w:ascii="Arial" w:hAnsi="Arial" w:cs="Arial"/>
          <w:bCs/>
          <w:sz w:val="24"/>
        </w:rPr>
        <w:tab/>
      </w:r>
    </w:p>
    <w:p w14:paraId="66118F18" w14:textId="23FE8D43" w:rsidR="00252498" w:rsidRPr="00252498" w:rsidRDefault="00252498" w:rsidP="001C06F0">
      <w:pPr>
        <w:pStyle w:val="ListParagraph"/>
        <w:numPr>
          <w:ilvl w:val="0"/>
          <w:numId w:val="8"/>
        </w:numPr>
        <w:jc w:val="both"/>
        <w:rPr>
          <w:rFonts w:ascii="Arial" w:hAnsi="Arial" w:cs="Arial"/>
          <w:bCs/>
          <w:sz w:val="24"/>
        </w:rPr>
      </w:pPr>
      <w:r w:rsidRPr="00252498">
        <w:rPr>
          <w:rFonts w:ascii="Arial" w:hAnsi="Arial" w:cs="Arial"/>
          <w:bCs/>
          <w:sz w:val="24"/>
        </w:rPr>
        <w:t xml:space="preserve">A cantilever beam has stress created by a downward point load F. The beam is instrumented with 4 strain gauges arranged in a Wheatstone bridge, where the two tensile gauges on the top have equal resistance to each other, and the two compressive gauges on the bottom have equal resistance to each other. </w:t>
      </w:r>
    </w:p>
    <w:p w14:paraId="4AAB88B3" w14:textId="77777777" w:rsidR="00252498" w:rsidRDefault="00252498" w:rsidP="001C06F0">
      <w:pPr>
        <w:jc w:val="both"/>
        <w:rPr>
          <w:rFonts w:ascii="Arial" w:hAnsi="Arial" w:cs="Arial"/>
          <w:bCs/>
          <w:sz w:val="24"/>
        </w:rPr>
      </w:pPr>
    </w:p>
    <w:p w14:paraId="31A813F8" w14:textId="77777777" w:rsidR="00252498" w:rsidRPr="00AB46CA" w:rsidRDefault="00252498" w:rsidP="001C06F0">
      <w:pPr>
        <w:ind w:left="720"/>
        <w:jc w:val="both"/>
        <w:rPr>
          <w:rFonts w:ascii="Arial" w:hAnsi="Arial" w:cs="Arial"/>
          <w:bCs/>
          <w:sz w:val="24"/>
        </w:rPr>
      </w:pPr>
    </w:p>
    <w:p w14:paraId="1812DBE0" w14:textId="77777777" w:rsidR="00252498" w:rsidRDefault="00252498" w:rsidP="001C06F0">
      <w:pPr>
        <w:ind w:firstLine="720"/>
        <w:jc w:val="both"/>
        <w:rPr>
          <w:rFonts w:ascii="Arial" w:hAnsi="Arial" w:cs="Arial"/>
          <w:bCs/>
          <w:sz w:val="24"/>
        </w:rPr>
      </w:pPr>
      <w:r>
        <w:rPr>
          <w:rFonts w:ascii="Arial" w:hAnsi="Arial" w:cs="Arial"/>
          <w:bCs/>
          <w:sz w:val="24"/>
        </w:rPr>
        <w:t>Other dimensions and parameters are given by:</w:t>
      </w:r>
    </w:p>
    <w:p w14:paraId="2689DE7E" w14:textId="77777777" w:rsidR="00252498" w:rsidRDefault="00252498" w:rsidP="001C06F0">
      <w:pPr>
        <w:ind w:firstLine="720"/>
        <w:jc w:val="both"/>
        <w:rPr>
          <w:rFonts w:ascii="Arial" w:hAnsi="Arial" w:cs="Arial"/>
          <w:bCs/>
          <w:sz w:val="24"/>
        </w:rPr>
      </w:pPr>
    </w:p>
    <w:p w14:paraId="12295182" w14:textId="74BD60C8" w:rsidR="00252498" w:rsidRDefault="006121F0" w:rsidP="001C06F0">
      <w:pPr>
        <w:ind w:hanging="270"/>
        <w:jc w:val="both"/>
        <w:rPr>
          <w:rFonts w:ascii="Arial" w:hAnsi="Arial" w:cs="Arial"/>
          <w:bCs/>
          <w:sz w:val="24"/>
        </w:rPr>
      </w:pPr>
      <w:r>
        <w:rPr>
          <w:rFonts w:ascii="Arial" w:hAnsi="Arial" w:cs="Arial"/>
          <w:bCs/>
          <w:noProof/>
          <w:sz w:val="24"/>
        </w:rPr>
        <w:drawing>
          <wp:inline distT="0" distB="0" distL="0" distR="0" wp14:anchorId="04FC2D1D" wp14:editId="7101FFC0">
            <wp:extent cx="5937885" cy="227393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2273935"/>
                    </a:xfrm>
                    <a:prstGeom prst="rect">
                      <a:avLst/>
                    </a:prstGeom>
                    <a:noFill/>
                  </pic:spPr>
                </pic:pic>
              </a:graphicData>
            </a:graphic>
          </wp:inline>
        </w:drawing>
      </w:r>
    </w:p>
    <w:p w14:paraId="56289183" w14:textId="77777777" w:rsidR="00252498" w:rsidRDefault="00252498" w:rsidP="001C06F0">
      <w:pPr>
        <w:ind w:firstLine="720"/>
        <w:jc w:val="both"/>
        <w:rPr>
          <w:rFonts w:ascii="Arial" w:hAnsi="Arial" w:cs="Arial"/>
          <w:bCs/>
          <w:sz w:val="24"/>
        </w:rPr>
      </w:pPr>
    </w:p>
    <w:p w14:paraId="6D632BA6" w14:textId="77777777" w:rsidR="00252498" w:rsidRDefault="00252498" w:rsidP="001C06F0">
      <w:pPr>
        <w:ind w:firstLine="720"/>
        <w:jc w:val="both"/>
        <w:rPr>
          <w:rFonts w:ascii="Arial" w:hAnsi="Arial" w:cs="Arial"/>
          <w:bCs/>
          <w:sz w:val="24"/>
        </w:rPr>
      </w:pPr>
    </w:p>
    <w:p w14:paraId="108E7013" w14:textId="4C5B9959" w:rsidR="00252498" w:rsidRDefault="00252498" w:rsidP="001C06F0">
      <w:pPr>
        <w:ind w:left="720"/>
        <w:jc w:val="both"/>
        <w:rPr>
          <w:rFonts w:ascii="Arial" w:hAnsi="Arial" w:cs="Arial"/>
          <w:bCs/>
          <w:sz w:val="24"/>
        </w:rPr>
      </w:pPr>
      <w:r>
        <w:rPr>
          <w:rFonts w:ascii="Arial" w:hAnsi="Arial" w:cs="Arial"/>
          <w:bCs/>
          <w:sz w:val="24"/>
        </w:rPr>
        <w:lastRenderedPageBreak/>
        <w:t xml:space="preserve">What is the </w:t>
      </w:r>
      <w:r w:rsidR="00BC35A7">
        <w:rPr>
          <w:rFonts w:ascii="Arial" w:hAnsi="Arial" w:cs="Arial"/>
          <w:bCs/>
          <w:sz w:val="24"/>
        </w:rPr>
        <w:t xml:space="preserve">absolute value of the </w:t>
      </w:r>
      <w:r>
        <w:rPr>
          <w:rFonts w:ascii="Arial" w:hAnsi="Arial" w:cs="Arial"/>
          <w:bCs/>
          <w:sz w:val="24"/>
        </w:rPr>
        <w:t xml:space="preserve">axial strain </w:t>
      </w:r>
      <w:proofErr w:type="spellStart"/>
      <w:r w:rsidRPr="00D544C0">
        <w:rPr>
          <w:rFonts w:ascii="Calibri" w:hAnsi="Calibri" w:cs="Calibri"/>
          <w:bCs/>
          <w:sz w:val="28"/>
          <w:szCs w:val="28"/>
        </w:rPr>
        <w:t>ε</w:t>
      </w:r>
      <w:r>
        <w:rPr>
          <w:rFonts w:ascii="Arial" w:hAnsi="Arial" w:cs="Arial"/>
          <w:bCs/>
          <w:sz w:val="24"/>
          <w:vertAlign w:val="subscript"/>
        </w:rPr>
        <w:t>x</w:t>
      </w:r>
      <w:proofErr w:type="spellEnd"/>
      <w:r>
        <w:rPr>
          <w:rFonts w:ascii="Arial" w:hAnsi="Arial" w:cs="Arial"/>
          <w:bCs/>
          <w:sz w:val="24"/>
          <w:vertAlign w:val="subscript"/>
        </w:rPr>
        <w:t xml:space="preserve"> </w:t>
      </w:r>
      <w:r w:rsidRPr="00D544C0">
        <w:rPr>
          <w:rFonts w:ascii="Arial" w:hAnsi="Arial" w:cs="Arial"/>
          <w:bCs/>
          <w:sz w:val="24"/>
        </w:rPr>
        <w:t>based on beam theory</w:t>
      </w:r>
      <w:r>
        <w:rPr>
          <w:rFonts w:ascii="Arial" w:hAnsi="Arial" w:cs="Arial"/>
          <w:bCs/>
          <w:sz w:val="24"/>
        </w:rPr>
        <w:t xml:space="preserve">? What is the </w:t>
      </w:r>
      <w:r w:rsidR="00BC35A7">
        <w:rPr>
          <w:rFonts w:ascii="Arial" w:hAnsi="Arial" w:cs="Arial"/>
          <w:bCs/>
          <w:sz w:val="24"/>
        </w:rPr>
        <w:t xml:space="preserve">absolute value of the </w:t>
      </w:r>
      <w:r>
        <w:rPr>
          <w:rFonts w:ascii="Arial" w:hAnsi="Arial" w:cs="Arial"/>
          <w:bCs/>
          <w:sz w:val="24"/>
        </w:rPr>
        <w:t xml:space="preserve">axial strain </w:t>
      </w:r>
      <w:proofErr w:type="spellStart"/>
      <w:r w:rsidRPr="00D544C0">
        <w:rPr>
          <w:rFonts w:ascii="Calibri" w:hAnsi="Calibri" w:cs="Calibri"/>
          <w:bCs/>
          <w:sz w:val="28"/>
          <w:szCs w:val="28"/>
        </w:rPr>
        <w:t>ε</w:t>
      </w:r>
      <w:r>
        <w:rPr>
          <w:rFonts w:ascii="Arial" w:hAnsi="Arial" w:cs="Arial"/>
          <w:bCs/>
          <w:sz w:val="24"/>
          <w:vertAlign w:val="subscript"/>
        </w:rPr>
        <w:t>xg</w:t>
      </w:r>
      <w:proofErr w:type="spellEnd"/>
      <w:r>
        <w:rPr>
          <w:rFonts w:ascii="Arial" w:hAnsi="Arial" w:cs="Arial"/>
          <w:bCs/>
          <w:sz w:val="24"/>
          <w:vertAlign w:val="subscript"/>
        </w:rPr>
        <w:t xml:space="preserve"> </w:t>
      </w:r>
      <w:r w:rsidRPr="00D544C0">
        <w:rPr>
          <w:rFonts w:ascii="Arial" w:hAnsi="Arial" w:cs="Arial"/>
          <w:bCs/>
          <w:sz w:val="24"/>
        </w:rPr>
        <w:t xml:space="preserve">based on </w:t>
      </w:r>
      <w:r>
        <w:rPr>
          <w:rFonts w:ascii="Arial" w:hAnsi="Arial" w:cs="Arial"/>
          <w:bCs/>
          <w:sz w:val="24"/>
        </w:rPr>
        <w:t>the voltage output of the strain gauge bridge?</w:t>
      </w:r>
    </w:p>
    <w:p w14:paraId="436E4A9D" w14:textId="77777777" w:rsidR="00252498" w:rsidRDefault="00252498" w:rsidP="001C06F0">
      <w:pPr>
        <w:ind w:left="720"/>
        <w:jc w:val="both"/>
        <w:rPr>
          <w:rFonts w:ascii="Arial" w:hAnsi="Arial" w:cs="Arial"/>
          <w:bCs/>
          <w:sz w:val="24"/>
        </w:rPr>
      </w:pPr>
    </w:p>
    <w:p w14:paraId="76110103" w14:textId="4D546273" w:rsidR="00BC35A7" w:rsidRDefault="00F03E1F" w:rsidP="001C06F0">
      <w:pPr>
        <w:ind w:firstLine="720"/>
        <w:jc w:val="both"/>
        <w:rPr>
          <w:rFonts w:ascii="Arial" w:hAnsi="Arial" w:cs="Arial"/>
          <w:b/>
          <w:bCs/>
          <w:color w:val="0070C0"/>
          <w:sz w:val="32"/>
        </w:rPr>
      </w:pPr>
      <w:r>
        <w:rPr>
          <w:rFonts w:ascii="Arial" w:hAnsi="Arial" w:cs="Arial"/>
          <w:bCs/>
          <w:color w:val="0070C0"/>
          <w:sz w:val="24"/>
        </w:rPr>
        <w:t xml:space="preserve">Answer: </w:t>
      </w:r>
      <w:r w:rsidRPr="00F03E1F">
        <w:rPr>
          <w:rFonts w:ascii="Arial" w:hAnsi="Arial" w:cs="Arial"/>
          <w:b/>
          <w:bCs/>
          <w:color w:val="0070C0"/>
          <w:sz w:val="32"/>
        </w:rPr>
        <w:t>0.00119 from Theory, 0.00115 from Bridge</w:t>
      </w:r>
    </w:p>
    <w:p w14:paraId="573AE82A" w14:textId="0B8D26BB" w:rsidR="00660F6F" w:rsidRDefault="00660F6F" w:rsidP="00660F6F">
      <w:pPr>
        <w:jc w:val="both"/>
        <w:rPr>
          <w:rFonts w:ascii="Arial" w:hAnsi="Arial" w:cs="Arial"/>
          <w:b/>
          <w:bCs/>
          <w:color w:val="0070C0"/>
          <w:sz w:val="32"/>
        </w:rPr>
      </w:pPr>
      <w:r>
        <w:rPr>
          <w:noProof/>
        </w:rPr>
        <w:drawing>
          <wp:inline distT="0" distB="0" distL="0" distR="0" wp14:anchorId="3E2707B6" wp14:editId="440195E5">
            <wp:extent cx="5486400" cy="1809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6667"/>
                    <a:stretch/>
                  </pic:blipFill>
                  <pic:spPr bwMode="auto">
                    <a:xfrm>
                      <a:off x="0" y="0"/>
                      <a:ext cx="5486400" cy="1809750"/>
                    </a:xfrm>
                    <a:prstGeom prst="rect">
                      <a:avLst/>
                    </a:prstGeom>
                    <a:ln>
                      <a:noFill/>
                    </a:ln>
                    <a:extLst>
                      <a:ext uri="{53640926-AAD7-44D8-BBD7-CCE9431645EC}">
                        <a14:shadowObscured xmlns:a14="http://schemas.microsoft.com/office/drawing/2010/main"/>
                      </a:ext>
                    </a:extLst>
                  </pic:spPr>
                </pic:pic>
              </a:graphicData>
            </a:graphic>
          </wp:inline>
        </w:drawing>
      </w:r>
    </w:p>
    <w:p w14:paraId="4113993E" w14:textId="77777777" w:rsidR="006749A9" w:rsidRPr="00F03E1F" w:rsidRDefault="006749A9" w:rsidP="00660F6F">
      <w:pPr>
        <w:jc w:val="both"/>
        <w:rPr>
          <w:rFonts w:ascii="Arial" w:hAnsi="Arial" w:cs="Arial"/>
          <w:b/>
          <w:bCs/>
          <w:color w:val="0070C0"/>
          <w:sz w:val="32"/>
        </w:rPr>
      </w:pPr>
    </w:p>
    <w:p w14:paraId="518684F5" w14:textId="38B62A86" w:rsidR="00930A43" w:rsidRPr="00660F6F" w:rsidRDefault="00660F6F" w:rsidP="00660F6F">
      <w:pPr>
        <w:jc w:val="both"/>
        <w:rPr>
          <w:rFonts w:ascii="Arial" w:hAnsi="Arial" w:cs="Arial"/>
          <w:bCs/>
          <w:color w:val="0070C0"/>
          <w:sz w:val="24"/>
        </w:rPr>
      </w:pPr>
      <w:r>
        <w:rPr>
          <w:noProof/>
        </w:rPr>
        <w:drawing>
          <wp:inline distT="0" distB="0" distL="0" distR="0" wp14:anchorId="3F8A3457" wp14:editId="5DFEDCDA">
            <wp:extent cx="5486400" cy="128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284605"/>
                    </a:xfrm>
                    <a:prstGeom prst="rect">
                      <a:avLst/>
                    </a:prstGeom>
                  </pic:spPr>
                </pic:pic>
              </a:graphicData>
            </a:graphic>
          </wp:inline>
        </w:drawing>
      </w:r>
    </w:p>
    <w:p w14:paraId="5BE59C33" w14:textId="33F0C8A2" w:rsidR="00633D51" w:rsidRDefault="00633D51" w:rsidP="001C06F0">
      <w:pPr>
        <w:pStyle w:val="ListParagraph"/>
        <w:ind w:left="360" w:hanging="360"/>
        <w:jc w:val="both"/>
        <w:rPr>
          <w:rFonts w:ascii="Arial" w:hAnsi="Arial" w:cs="Arial"/>
          <w:bCs/>
          <w:sz w:val="24"/>
        </w:rPr>
      </w:pPr>
    </w:p>
    <w:p w14:paraId="6CB1DBBA" w14:textId="1156D5DB" w:rsidR="009A29E1" w:rsidRPr="00A401B0" w:rsidRDefault="009A29E1" w:rsidP="001C06F0">
      <w:pPr>
        <w:pStyle w:val="ListParagraph"/>
        <w:numPr>
          <w:ilvl w:val="0"/>
          <w:numId w:val="8"/>
        </w:numPr>
        <w:jc w:val="both"/>
        <w:rPr>
          <w:rFonts w:ascii="Arial" w:hAnsi="Arial" w:cs="Arial"/>
          <w:bCs/>
          <w:sz w:val="24"/>
        </w:rPr>
      </w:pPr>
      <w:r w:rsidRPr="00A401B0">
        <w:rPr>
          <w:rFonts w:ascii="Arial" w:hAnsi="Arial" w:cs="Arial"/>
          <w:bCs/>
          <w:sz w:val="24"/>
        </w:rPr>
        <w:t xml:space="preserve">A strain gauge is used at a temperature far above where it is calibrated. </w:t>
      </w:r>
    </w:p>
    <w:p w14:paraId="7E47518C" w14:textId="77777777" w:rsidR="009A29E1" w:rsidRDefault="009A29E1" w:rsidP="001C06F0">
      <w:pPr>
        <w:ind w:firstLine="720"/>
        <w:jc w:val="both"/>
        <w:rPr>
          <w:rFonts w:ascii="Arial" w:hAnsi="Arial" w:cs="Arial"/>
          <w:bCs/>
          <w:sz w:val="24"/>
        </w:rPr>
      </w:pPr>
      <w:r>
        <w:rPr>
          <w:rFonts w:ascii="Arial" w:hAnsi="Arial" w:cs="Arial"/>
          <w:bCs/>
          <w:sz w:val="24"/>
        </w:rPr>
        <w:t>The parameters of operation are given by:</w:t>
      </w:r>
    </w:p>
    <w:p w14:paraId="4394F0B3" w14:textId="344CF794" w:rsidR="009A29E1" w:rsidRDefault="009A29E1" w:rsidP="001C06F0">
      <w:pPr>
        <w:ind w:firstLine="720"/>
        <w:jc w:val="both"/>
        <w:rPr>
          <w:rFonts w:ascii="Arial" w:hAnsi="Arial" w:cs="Arial"/>
          <w:bCs/>
          <w:sz w:val="24"/>
        </w:rPr>
      </w:pPr>
    </w:p>
    <w:p w14:paraId="07C2BF76" w14:textId="0A612812" w:rsidR="0081221F" w:rsidRDefault="0081221F" w:rsidP="001C06F0">
      <w:pPr>
        <w:ind w:hanging="180"/>
        <w:jc w:val="both"/>
        <w:rPr>
          <w:rFonts w:ascii="Arial" w:hAnsi="Arial" w:cs="Arial"/>
          <w:bCs/>
          <w:sz w:val="24"/>
        </w:rPr>
      </w:pPr>
      <w:r w:rsidRPr="0081221F">
        <w:rPr>
          <w:noProof/>
        </w:rPr>
        <w:drawing>
          <wp:inline distT="0" distB="0" distL="0" distR="0" wp14:anchorId="70909519" wp14:editId="3BA8633C">
            <wp:extent cx="5621027" cy="1403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3295" cy="1403916"/>
                    </a:xfrm>
                    <a:prstGeom prst="rect">
                      <a:avLst/>
                    </a:prstGeom>
                    <a:noFill/>
                    <a:ln>
                      <a:noFill/>
                    </a:ln>
                  </pic:spPr>
                </pic:pic>
              </a:graphicData>
            </a:graphic>
          </wp:inline>
        </w:drawing>
      </w:r>
    </w:p>
    <w:p w14:paraId="2437AAE0" w14:textId="06A31910" w:rsidR="0081221F" w:rsidRDefault="0081221F" w:rsidP="001C06F0">
      <w:pPr>
        <w:ind w:firstLine="720"/>
        <w:jc w:val="both"/>
        <w:rPr>
          <w:rFonts w:ascii="Arial" w:hAnsi="Arial" w:cs="Arial"/>
          <w:bCs/>
          <w:sz w:val="24"/>
        </w:rPr>
      </w:pPr>
    </w:p>
    <w:p w14:paraId="651E36BE" w14:textId="5326F86E" w:rsidR="0081221F" w:rsidRDefault="0081221F" w:rsidP="001C06F0">
      <w:pPr>
        <w:ind w:firstLine="720"/>
        <w:jc w:val="both"/>
        <w:rPr>
          <w:rFonts w:ascii="Arial" w:hAnsi="Arial" w:cs="Arial"/>
          <w:bCs/>
          <w:sz w:val="24"/>
        </w:rPr>
      </w:pPr>
    </w:p>
    <w:p w14:paraId="55F7DBFE" w14:textId="2B6D0EB0" w:rsidR="000305BB" w:rsidRDefault="0081221F" w:rsidP="001C06F0">
      <w:pPr>
        <w:jc w:val="both"/>
        <w:rPr>
          <w:rFonts w:ascii="Arial" w:hAnsi="Arial" w:cs="Arial"/>
          <w:bCs/>
          <w:sz w:val="24"/>
        </w:rPr>
      </w:pPr>
      <w:r>
        <w:rPr>
          <w:rFonts w:ascii="Arial" w:hAnsi="Arial" w:cs="Arial"/>
          <w:bCs/>
          <w:sz w:val="24"/>
        </w:rPr>
        <w:t>Ignoring the effects of TCR, w</w:t>
      </w:r>
      <w:r w:rsidR="009A29E1">
        <w:rPr>
          <w:rFonts w:ascii="Arial" w:hAnsi="Arial" w:cs="Arial"/>
          <w:bCs/>
          <w:sz w:val="24"/>
        </w:rPr>
        <w:t>hat strain</w:t>
      </w:r>
      <w:r w:rsidR="000305BB">
        <w:rPr>
          <w:rFonts w:ascii="Arial" w:hAnsi="Arial" w:cs="Arial"/>
          <w:bCs/>
          <w:sz w:val="24"/>
        </w:rPr>
        <w:t>s</w:t>
      </w:r>
      <w:r w:rsidR="009A29E1">
        <w:rPr>
          <w:rFonts w:ascii="Arial" w:hAnsi="Arial" w:cs="Arial"/>
          <w:bCs/>
          <w:sz w:val="24"/>
        </w:rPr>
        <w:t xml:space="preserve"> </w:t>
      </w:r>
      <w:r w:rsidR="000305BB">
        <w:rPr>
          <w:rFonts w:ascii="Arial" w:hAnsi="Arial" w:cs="Arial"/>
          <w:bCs/>
          <w:sz w:val="24"/>
        </w:rPr>
        <w:t>are</w:t>
      </w:r>
      <w:r w:rsidR="009A29E1">
        <w:rPr>
          <w:rFonts w:ascii="Arial" w:hAnsi="Arial" w:cs="Arial"/>
          <w:bCs/>
          <w:sz w:val="24"/>
        </w:rPr>
        <w:t xml:space="preserve"> measured at the </w:t>
      </w:r>
      <w:r w:rsidR="000305BB">
        <w:rPr>
          <w:rFonts w:ascii="Arial" w:hAnsi="Arial" w:cs="Arial"/>
          <w:bCs/>
          <w:sz w:val="24"/>
        </w:rPr>
        <w:t xml:space="preserve">nominal and </w:t>
      </w:r>
      <w:r w:rsidR="009A29E1">
        <w:rPr>
          <w:rFonts w:ascii="Arial" w:hAnsi="Arial" w:cs="Arial"/>
          <w:bCs/>
          <w:sz w:val="24"/>
        </w:rPr>
        <w:t>elevated temperature</w:t>
      </w:r>
      <w:r w:rsidR="000305BB">
        <w:rPr>
          <w:rFonts w:ascii="Arial" w:hAnsi="Arial" w:cs="Arial"/>
          <w:bCs/>
          <w:sz w:val="24"/>
        </w:rPr>
        <w:t>s</w:t>
      </w:r>
      <w:r w:rsidR="009A29E1">
        <w:rPr>
          <w:rFonts w:ascii="Arial" w:hAnsi="Arial" w:cs="Arial"/>
          <w:bCs/>
          <w:sz w:val="24"/>
        </w:rPr>
        <w:t xml:space="preserve">? </w:t>
      </w:r>
      <w:r w:rsidR="00AE3A13">
        <w:rPr>
          <w:rFonts w:ascii="Arial" w:hAnsi="Arial" w:cs="Arial"/>
          <w:bCs/>
          <w:sz w:val="24"/>
        </w:rPr>
        <w:t>What is the percentage error in your measurement?</w:t>
      </w:r>
    </w:p>
    <w:p w14:paraId="705A0CAA" w14:textId="4E3803D5" w:rsidR="009A29E1" w:rsidRDefault="000305BB" w:rsidP="001C06F0">
      <w:pPr>
        <w:ind w:left="720"/>
        <w:jc w:val="both"/>
        <w:rPr>
          <w:rFonts w:ascii="Arial" w:hAnsi="Arial" w:cs="Arial"/>
          <w:bCs/>
          <w:sz w:val="24"/>
        </w:rPr>
      </w:pPr>
      <w:r>
        <w:rPr>
          <w:rFonts w:ascii="Arial" w:hAnsi="Arial" w:cs="Arial"/>
          <w:bCs/>
          <w:sz w:val="24"/>
        </w:rPr>
        <w:t xml:space="preserve"> </w:t>
      </w:r>
    </w:p>
    <w:p w14:paraId="698E9865" w14:textId="40CF0529" w:rsidR="00C41A9E" w:rsidRPr="001D718A" w:rsidRDefault="00660F6F" w:rsidP="00660F6F">
      <w:pPr>
        <w:jc w:val="both"/>
        <w:rPr>
          <w:rFonts w:ascii="Arial" w:hAnsi="Arial" w:cs="Arial"/>
          <w:b/>
          <w:bCs/>
          <w:sz w:val="32"/>
        </w:rPr>
      </w:pPr>
      <w:r>
        <w:rPr>
          <w:rFonts w:ascii="Arial" w:hAnsi="Arial" w:cs="Arial"/>
          <w:bCs/>
          <w:color w:val="0070C0"/>
          <w:sz w:val="24"/>
        </w:rPr>
        <w:t xml:space="preserve">Answer: </w:t>
      </w:r>
      <w:r w:rsidR="009C044C" w:rsidRPr="001D718A">
        <w:rPr>
          <w:rFonts w:ascii="Arial" w:hAnsi="Arial" w:cs="Arial"/>
          <w:b/>
          <w:bCs/>
          <w:color w:val="0070C0"/>
          <w:sz w:val="32"/>
        </w:rPr>
        <w:t>0.0045 Nominal, 0.004462 Elevated, 0.855125% Error</w:t>
      </w:r>
    </w:p>
    <w:p w14:paraId="58671A62" w14:textId="566ADD5D" w:rsidR="000305BB" w:rsidRDefault="000305BB" w:rsidP="001C06F0">
      <w:pPr>
        <w:ind w:left="450"/>
        <w:jc w:val="both"/>
        <w:rPr>
          <w:rFonts w:ascii="Arial" w:hAnsi="Arial" w:cs="Arial"/>
          <w:bCs/>
          <w:sz w:val="24"/>
        </w:rPr>
      </w:pPr>
    </w:p>
    <w:p w14:paraId="5CBB0A3B" w14:textId="162662BE" w:rsidR="006749A9" w:rsidRDefault="006749A9" w:rsidP="006749A9">
      <w:pPr>
        <w:jc w:val="both"/>
        <w:rPr>
          <w:rFonts w:ascii="Arial" w:hAnsi="Arial" w:cs="Arial"/>
          <w:bCs/>
          <w:sz w:val="24"/>
        </w:rPr>
      </w:pPr>
      <w:r>
        <w:rPr>
          <w:noProof/>
        </w:rPr>
        <w:lastRenderedPageBreak/>
        <w:drawing>
          <wp:inline distT="0" distB="0" distL="0" distR="0" wp14:anchorId="3D3BF78E" wp14:editId="66AB6E5F">
            <wp:extent cx="5486400" cy="139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390650"/>
                    </a:xfrm>
                    <a:prstGeom prst="rect">
                      <a:avLst/>
                    </a:prstGeom>
                  </pic:spPr>
                </pic:pic>
              </a:graphicData>
            </a:graphic>
          </wp:inline>
        </w:drawing>
      </w:r>
    </w:p>
    <w:p w14:paraId="59A6CDEA" w14:textId="77777777" w:rsidR="006749A9" w:rsidRDefault="006749A9" w:rsidP="006749A9">
      <w:pPr>
        <w:jc w:val="both"/>
        <w:rPr>
          <w:rFonts w:ascii="Arial" w:hAnsi="Arial" w:cs="Arial"/>
          <w:bCs/>
          <w:sz w:val="24"/>
        </w:rPr>
      </w:pPr>
    </w:p>
    <w:p w14:paraId="08C60DF8" w14:textId="27EABA0A" w:rsidR="006749A9" w:rsidRDefault="006749A9" w:rsidP="006749A9">
      <w:pPr>
        <w:jc w:val="both"/>
        <w:rPr>
          <w:rFonts w:ascii="Arial" w:hAnsi="Arial" w:cs="Arial"/>
          <w:bCs/>
          <w:sz w:val="24"/>
        </w:rPr>
      </w:pPr>
      <w:r>
        <w:rPr>
          <w:noProof/>
        </w:rPr>
        <w:drawing>
          <wp:inline distT="0" distB="0" distL="0" distR="0" wp14:anchorId="2D1AF409" wp14:editId="50D85449">
            <wp:extent cx="5486400" cy="12369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236980"/>
                    </a:xfrm>
                    <a:prstGeom prst="rect">
                      <a:avLst/>
                    </a:prstGeom>
                  </pic:spPr>
                </pic:pic>
              </a:graphicData>
            </a:graphic>
          </wp:inline>
        </w:drawing>
      </w:r>
    </w:p>
    <w:p w14:paraId="72EFD54A" w14:textId="3427E9EA" w:rsidR="006749A9" w:rsidRDefault="006749A9" w:rsidP="006749A9">
      <w:pPr>
        <w:jc w:val="both"/>
        <w:rPr>
          <w:rFonts w:ascii="Arial" w:hAnsi="Arial" w:cs="Arial"/>
          <w:bCs/>
          <w:sz w:val="24"/>
        </w:rPr>
      </w:pPr>
    </w:p>
    <w:p w14:paraId="7A457E29" w14:textId="132FAD51" w:rsidR="006749A9" w:rsidRDefault="006749A9" w:rsidP="006749A9">
      <w:pPr>
        <w:jc w:val="both"/>
        <w:rPr>
          <w:rFonts w:ascii="Arial" w:hAnsi="Arial" w:cs="Arial"/>
          <w:bCs/>
          <w:sz w:val="24"/>
        </w:rPr>
      </w:pPr>
      <w:r>
        <w:rPr>
          <w:noProof/>
        </w:rPr>
        <w:drawing>
          <wp:inline distT="0" distB="0" distL="0" distR="0" wp14:anchorId="1FF203FD" wp14:editId="6CD8B89C">
            <wp:extent cx="5486400" cy="12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219200"/>
                    </a:xfrm>
                    <a:prstGeom prst="rect">
                      <a:avLst/>
                    </a:prstGeom>
                  </pic:spPr>
                </pic:pic>
              </a:graphicData>
            </a:graphic>
          </wp:inline>
        </w:drawing>
      </w:r>
    </w:p>
    <w:p w14:paraId="2718B752" w14:textId="22D524D2" w:rsidR="006749A9" w:rsidRDefault="006749A9" w:rsidP="006749A9">
      <w:pPr>
        <w:jc w:val="both"/>
        <w:rPr>
          <w:rFonts w:ascii="Arial" w:hAnsi="Arial" w:cs="Arial"/>
          <w:bCs/>
          <w:sz w:val="24"/>
        </w:rPr>
      </w:pPr>
    </w:p>
    <w:p w14:paraId="65F251BF" w14:textId="32B9FE5F" w:rsidR="006749A9" w:rsidRDefault="006749A9" w:rsidP="006749A9">
      <w:pPr>
        <w:jc w:val="both"/>
        <w:rPr>
          <w:rFonts w:ascii="Arial" w:hAnsi="Arial" w:cs="Arial"/>
          <w:bCs/>
          <w:sz w:val="24"/>
        </w:rPr>
      </w:pPr>
      <w:r>
        <w:rPr>
          <w:noProof/>
        </w:rPr>
        <w:drawing>
          <wp:inline distT="0" distB="0" distL="0" distR="0" wp14:anchorId="246060D9" wp14:editId="2583A364">
            <wp:extent cx="5486400" cy="1154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154430"/>
                    </a:xfrm>
                    <a:prstGeom prst="rect">
                      <a:avLst/>
                    </a:prstGeom>
                  </pic:spPr>
                </pic:pic>
              </a:graphicData>
            </a:graphic>
          </wp:inline>
        </w:drawing>
      </w:r>
    </w:p>
    <w:p w14:paraId="5EDD1ABE" w14:textId="096EA112" w:rsidR="00604B73" w:rsidRDefault="00604B73" w:rsidP="001C06F0">
      <w:pPr>
        <w:pStyle w:val="ListParagraph"/>
        <w:ind w:left="1080" w:hanging="810"/>
        <w:jc w:val="both"/>
        <w:rPr>
          <w:rFonts w:ascii="Arial" w:hAnsi="Arial" w:cs="Arial"/>
          <w:bCs/>
          <w:sz w:val="24"/>
          <w:szCs w:val="24"/>
        </w:rPr>
      </w:pPr>
    </w:p>
    <w:p w14:paraId="603C61F0" w14:textId="3E11ACA1" w:rsidR="007C7706" w:rsidRDefault="002D32F9" w:rsidP="001C06F0">
      <w:pPr>
        <w:pStyle w:val="ListParagraph"/>
        <w:numPr>
          <w:ilvl w:val="0"/>
          <w:numId w:val="8"/>
        </w:numPr>
        <w:jc w:val="both"/>
        <w:rPr>
          <w:rFonts w:ascii="Arial" w:hAnsi="Arial" w:cs="Arial"/>
          <w:bCs/>
          <w:sz w:val="24"/>
        </w:rPr>
      </w:pPr>
      <w:r w:rsidRPr="007C7706">
        <w:rPr>
          <w:rFonts w:ascii="Arial" w:hAnsi="Arial" w:cs="Arial"/>
          <w:bCs/>
          <w:sz w:val="24"/>
        </w:rPr>
        <w:t xml:space="preserve">The </w:t>
      </w:r>
      <w:r w:rsidR="007C7706">
        <w:rPr>
          <w:rFonts w:ascii="Arial" w:hAnsi="Arial" w:cs="Arial"/>
          <w:bCs/>
          <w:sz w:val="24"/>
        </w:rPr>
        <w:t xml:space="preserve">TCR of a strain gauge can be negated by wiring 4 strain gauges into a 4-wire </w:t>
      </w:r>
      <w:r w:rsidR="009C5BFE">
        <w:rPr>
          <w:rFonts w:ascii="Arial" w:hAnsi="Arial" w:cs="Arial"/>
          <w:bCs/>
          <w:sz w:val="24"/>
        </w:rPr>
        <w:t xml:space="preserve">Wheatstone bridge where two gauges are in compression, two in tension, and the nominal resistances at the calibrated temperatures are identical. Perform a calculation to prove this empirically, using </w:t>
      </w:r>
      <w:proofErr w:type="gramStart"/>
      <w:r w:rsidR="009C5BFE">
        <w:rPr>
          <w:rFonts w:ascii="Arial" w:hAnsi="Arial" w:cs="Arial"/>
          <w:bCs/>
          <w:sz w:val="24"/>
        </w:rPr>
        <w:t>the  information</w:t>
      </w:r>
      <w:proofErr w:type="gramEnd"/>
      <w:r w:rsidR="009C5BFE">
        <w:rPr>
          <w:rFonts w:ascii="Arial" w:hAnsi="Arial" w:cs="Arial"/>
          <w:bCs/>
          <w:sz w:val="24"/>
        </w:rPr>
        <w:t xml:space="preserve"> below. Calculate the strain in the gauge at the nominal and elevated temperatures, and show that you get the same number.</w:t>
      </w:r>
    </w:p>
    <w:p w14:paraId="750CCF77" w14:textId="77777777" w:rsidR="009C5BFE" w:rsidRPr="007C7706" w:rsidRDefault="009C5BFE" w:rsidP="001C06F0">
      <w:pPr>
        <w:pStyle w:val="ListParagraph"/>
        <w:jc w:val="both"/>
        <w:rPr>
          <w:rFonts w:ascii="Arial" w:hAnsi="Arial" w:cs="Arial"/>
          <w:bCs/>
          <w:sz w:val="24"/>
        </w:rPr>
      </w:pPr>
    </w:p>
    <w:p w14:paraId="07861CA4" w14:textId="295032D8" w:rsidR="007C7706" w:rsidRDefault="009C5BFE" w:rsidP="001C06F0">
      <w:pPr>
        <w:ind w:firstLine="720"/>
        <w:jc w:val="both"/>
        <w:rPr>
          <w:rFonts w:ascii="Arial" w:hAnsi="Arial" w:cs="Arial"/>
          <w:bCs/>
          <w:sz w:val="24"/>
        </w:rPr>
      </w:pPr>
      <w:r w:rsidRPr="009C5BFE">
        <w:rPr>
          <w:noProof/>
        </w:rPr>
        <w:drawing>
          <wp:inline distT="0" distB="0" distL="0" distR="0" wp14:anchorId="29A5720B" wp14:editId="5A55D16D">
            <wp:extent cx="4787900" cy="1758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7900" cy="1758950"/>
                    </a:xfrm>
                    <a:prstGeom prst="rect">
                      <a:avLst/>
                    </a:prstGeom>
                    <a:noFill/>
                    <a:ln>
                      <a:noFill/>
                    </a:ln>
                  </pic:spPr>
                </pic:pic>
              </a:graphicData>
            </a:graphic>
          </wp:inline>
        </w:drawing>
      </w:r>
    </w:p>
    <w:p w14:paraId="140D1F44" w14:textId="77777777" w:rsidR="009C5BFE" w:rsidRDefault="009C5BFE" w:rsidP="001C06F0">
      <w:pPr>
        <w:ind w:firstLine="720"/>
        <w:jc w:val="both"/>
        <w:rPr>
          <w:rFonts w:ascii="Arial" w:hAnsi="Arial" w:cs="Arial"/>
          <w:bCs/>
          <w:sz w:val="24"/>
        </w:rPr>
      </w:pPr>
    </w:p>
    <w:p w14:paraId="482856E0" w14:textId="6007260D" w:rsidR="002D32F9" w:rsidRDefault="002D32F9" w:rsidP="001C06F0">
      <w:pPr>
        <w:spacing w:line="276" w:lineRule="auto"/>
        <w:ind w:left="720"/>
        <w:jc w:val="both"/>
        <w:rPr>
          <w:rFonts w:ascii="Arial" w:hAnsi="Arial" w:cs="Arial"/>
          <w:bCs/>
          <w:sz w:val="24"/>
        </w:rPr>
      </w:pPr>
    </w:p>
    <w:p w14:paraId="724E57FB" w14:textId="4366AFD3" w:rsidR="002D32F9" w:rsidRDefault="00BD55DB" w:rsidP="001C06F0">
      <w:pPr>
        <w:spacing w:line="276" w:lineRule="auto"/>
        <w:ind w:left="720" w:hanging="1800"/>
        <w:jc w:val="both"/>
        <w:rPr>
          <w:rFonts w:ascii="Arial" w:hAnsi="Arial" w:cs="Arial"/>
          <w:b/>
          <w:bCs/>
          <w:color w:val="0070C0"/>
          <w:sz w:val="32"/>
        </w:rPr>
      </w:pPr>
      <w:r>
        <w:rPr>
          <w:noProof/>
        </w:rPr>
        <mc:AlternateContent>
          <mc:Choice Requires="wps">
            <w:drawing>
              <wp:anchor distT="0" distB="0" distL="114300" distR="114300" simplePos="0" relativeHeight="251663872" behindDoc="0" locked="0" layoutInCell="1" allowOverlap="1" wp14:anchorId="1E17D870" wp14:editId="46E67D6D">
                <wp:simplePos x="0" y="0"/>
                <wp:positionH relativeFrom="column">
                  <wp:posOffset>4914900</wp:posOffset>
                </wp:positionH>
                <wp:positionV relativeFrom="paragraph">
                  <wp:posOffset>554355</wp:posOffset>
                </wp:positionV>
                <wp:extent cx="83820" cy="91440"/>
                <wp:effectExtent l="0" t="0" r="0" b="3810"/>
                <wp:wrapNone/>
                <wp:docPr id="26" name="Rectangle 26"/>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089BBC" id="Rectangle 26" o:spid="_x0000_s1026" style="position:absolute;margin-left:387pt;margin-top:43.65pt;width:6.6pt;height:7.2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" fillcolor="white [3212]" stroked="f" strokeweight="2pt"/>
            </w:pict>
          </mc:Fallback>
        </mc:AlternateContent>
      </w:r>
      <w:r>
        <w:rPr>
          <w:noProof/>
        </w:rPr>
        <mc:AlternateContent>
          <mc:Choice Requires="wps">
            <w:drawing>
              <wp:anchor distT="0" distB="0" distL="114300" distR="114300" simplePos="0" relativeHeight="251662848" behindDoc="0" locked="0" layoutInCell="1" allowOverlap="1" wp14:anchorId="0B51669C" wp14:editId="7D35DF68">
                <wp:simplePos x="0" y="0"/>
                <wp:positionH relativeFrom="column">
                  <wp:posOffset>5669280</wp:posOffset>
                </wp:positionH>
                <wp:positionV relativeFrom="paragraph">
                  <wp:posOffset>554355</wp:posOffset>
                </wp:positionV>
                <wp:extent cx="83820" cy="91440"/>
                <wp:effectExtent l="0" t="0" r="0" b="3810"/>
                <wp:wrapNone/>
                <wp:docPr id="27" name="Rectangle 27"/>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29A24" id="Rectangle 27" o:spid="_x0000_s1026" style="position:absolute;margin-left:446.4pt;margin-top:43.65pt;width:6.6pt;height:7.2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" fillcolor="white [3212]" stroked="f" strokeweight="2pt"/>
            </w:pict>
          </mc:Fallback>
        </mc:AlternateContent>
      </w:r>
      <w:r>
        <w:rPr>
          <w:noProof/>
        </w:rPr>
        <mc:AlternateContent>
          <mc:Choice Requires="wps">
            <w:drawing>
              <wp:anchor distT="0" distB="0" distL="114300" distR="114300" simplePos="0" relativeHeight="251660800" behindDoc="0" locked="0" layoutInCell="1" allowOverlap="1" wp14:anchorId="585B9D60" wp14:editId="0E1B5C9E">
                <wp:simplePos x="0" y="0"/>
                <wp:positionH relativeFrom="column">
                  <wp:posOffset>3825240</wp:posOffset>
                </wp:positionH>
                <wp:positionV relativeFrom="paragraph">
                  <wp:posOffset>554355</wp:posOffset>
                </wp:positionV>
                <wp:extent cx="83820" cy="91440"/>
                <wp:effectExtent l="0" t="0" r="0" b="3810"/>
                <wp:wrapNone/>
                <wp:docPr id="25" name="Rectangle 25"/>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66B18" id="Rectangle 25" o:spid="_x0000_s1026" style="position:absolute;margin-left:301.2pt;margin-top:43.65pt;width:6.6pt;height:7.2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" fillcolor="white [3212]" stroked="f" strokeweight="2pt"/>
            </w:pict>
          </mc:Fallback>
        </mc:AlternateContent>
      </w:r>
      <w:r>
        <w:rPr>
          <w:noProof/>
        </w:rPr>
        <mc:AlternateContent>
          <mc:Choice Requires="wps">
            <w:drawing>
              <wp:anchor distT="0" distB="0" distL="114300" distR="114300" simplePos="0" relativeHeight="251658752" behindDoc="0" locked="0" layoutInCell="1" allowOverlap="1" wp14:anchorId="20FC250D" wp14:editId="72F9DA84">
                <wp:simplePos x="0" y="0"/>
                <wp:positionH relativeFrom="column">
                  <wp:posOffset>3345180</wp:posOffset>
                </wp:positionH>
                <wp:positionV relativeFrom="paragraph">
                  <wp:posOffset>546735</wp:posOffset>
                </wp:positionV>
                <wp:extent cx="83820" cy="91440"/>
                <wp:effectExtent l="0" t="0" r="0" b="3810"/>
                <wp:wrapNone/>
                <wp:docPr id="24" name="Rectangle 24"/>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940A4" id="Rectangle 24" o:spid="_x0000_s1026" style="position:absolute;margin-left:263.4pt;margin-top:43.05pt;width:6.6pt;height:7.2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" fillcolor="white [3212]" stroked="f" strokeweight="2pt"/>
            </w:pict>
          </mc:Fallback>
        </mc:AlternateContent>
      </w:r>
      <w:r>
        <w:rPr>
          <w:noProof/>
        </w:rPr>
        <mc:AlternateContent>
          <mc:Choice Requires="wps">
            <w:drawing>
              <wp:anchor distT="0" distB="0" distL="114300" distR="114300" simplePos="0" relativeHeight="251656704" behindDoc="0" locked="0" layoutInCell="1" allowOverlap="1" wp14:anchorId="26BDFD4D" wp14:editId="5B4EB2CC">
                <wp:simplePos x="0" y="0"/>
                <wp:positionH relativeFrom="column">
                  <wp:posOffset>1783080</wp:posOffset>
                </wp:positionH>
                <wp:positionV relativeFrom="paragraph">
                  <wp:posOffset>280035</wp:posOffset>
                </wp:positionV>
                <wp:extent cx="83820" cy="91440"/>
                <wp:effectExtent l="0" t="0" r="0" b="3810"/>
                <wp:wrapNone/>
                <wp:docPr id="22" name="Rectangle 22"/>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BB439" id="Rectangle 22" o:spid="_x0000_s1026" style="position:absolute;margin-left:140.4pt;margin-top:22.05pt;width:6.6pt;height:7.2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" fillcolor="white [3212]" stroked="f" strokeweight="2pt"/>
            </w:pict>
          </mc:Fallback>
        </mc:AlternateContent>
      </w:r>
      <w:r>
        <w:rPr>
          <w:noProof/>
        </w:rPr>
        <mc:AlternateContent>
          <mc:Choice Requires="wps">
            <w:drawing>
              <wp:anchor distT="0" distB="0" distL="114300" distR="114300" simplePos="0" relativeHeight="251654656" behindDoc="0" locked="0" layoutInCell="1" allowOverlap="1" wp14:anchorId="05FF24BC" wp14:editId="6C7FFE1F">
                <wp:simplePos x="0" y="0"/>
                <wp:positionH relativeFrom="column">
                  <wp:posOffset>2110740</wp:posOffset>
                </wp:positionH>
                <wp:positionV relativeFrom="paragraph">
                  <wp:posOffset>531495</wp:posOffset>
                </wp:positionV>
                <wp:extent cx="83820" cy="91440"/>
                <wp:effectExtent l="0" t="0" r="0" b="3810"/>
                <wp:wrapNone/>
                <wp:docPr id="21" name="Rectangle 21"/>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3CC2B" id="Rectangle 21" o:spid="_x0000_s1026" style="position:absolute;margin-left:166.2pt;margin-top:41.85pt;width:6.6pt;height:7.2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" fillcolor="white [3212]" stroked="f" strokeweight="2pt"/>
            </w:pict>
          </mc:Fallback>
        </mc:AlternateContent>
      </w:r>
      <w:r>
        <w:rPr>
          <w:noProof/>
        </w:rPr>
        <mc:AlternateContent>
          <mc:Choice Requires="wps">
            <w:drawing>
              <wp:anchor distT="0" distB="0" distL="114300" distR="114300" simplePos="0" relativeHeight="251652608" behindDoc="0" locked="0" layoutInCell="1" allowOverlap="1" wp14:anchorId="521218B4" wp14:editId="1B4A9892">
                <wp:simplePos x="0" y="0"/>
                <wp:positionH relativeFrom="column">
                  <wp:posOffset>1783080</wp:posOffset>
                </wp:positionH>
                <wp:positionV relativeFrom="paragraph">
                  <wp:posOffset>280035</wp:posOffset>
                </wp:positionV>
                <wp:extent cx="83820" cy="91440"/>
                <wp:effectExtent l="0" t="0" r="0" b="3810"/>
                <wp:wrapNone/>
                <wp:docPr id="18" name="Rectangle 18"/>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5222B" id="Rectangle 18" o:spid="_x0000_s1026" style="position:absolute;margin-left:140.4pt;margin-top:22.05pt;width:6.6pt;height:7.2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" fillcolor="white [3212]" stroked="f" strokeweight="2pt"/>
            </w:pict>
          </mc:Fallback>
        </mc:AlternateContent>
      </w:r>
      <w:r>
        <w:rPr>
          <w:noProof/>
        </w:rPr>
        <mc:AlternateContent>
          <mc:Choice Requires="wps">
            <w:drawing>
              <wp:anchor distT="0" distB="0" distL="114300" distR="114300" simplePos="0" relativeHeight="251650560" behindDoc="0" locked="0" layoutInCell="1" allowOverlap="1" wp14:anchorId="193EF43A" wp14:editId="67F204E6">
                <wp:simplePos x="0" y="0"/>
                <wp:positionH relativeFrom="column">
                  <wp:posOffset>1630680</wp:posOffset>
                </wp:positionH>
                <wp:positionV relativeFrom="paragraph">
                  <wp:posOffset>539115</wp:posOffset>
                </wp:positionV>
                <wp:extent cx="83820" cy="91440"/>
                <wp:effectExtent l="0" t="0" r="0" b="3810"/>
                <wp:wrapNone/>
                <wp:docPr id="17" name="Rectangle 17"/>
                <wp:cNvGraphicFramePr/>
                <a:graphic xmlns:a="http://schemas.openxmlformats.org/drawingml/2006/main">
                  <a:graphicData uri="http://schemas.microsoft.com/office/word/2010/wordprocessingShape">
                    <wps:wsp>
                      <wps:cNvSpPr/>
                      <wps:spPr>
                        <a:xfrm>
                          <a:off x="0" y="0"/>
                          <a:ext cx="83820" cy="91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8C0EE" id="Rectangle 17" o:spid="_x0000_s1026" style="position:absolute;margin-left:128.4pt;margin-top:42.45pt;width:6.6pt;height:7.2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" fillcolor="white [3212]" stroked="f" strokeweight="2pt"/>
            </w:pict>
          </mc:Fallback>
        </mc:AlternateContent>
      </w:r>
      <w:r w:rsidR="00A500B1">
        <w:rPr>
          <w:rFonts w:ascii="Arial" w:hAnsi="Arial" w:cs="Arial"/>
          <w:bCs/>
          <w:sz w:val="24"/>
        </w:rPr>
        <w:tab/>
      </w:r>
      <w:r w:rsidR="00041264">
        <w:rPr>
          <w:rFonts w:ascii="Arial" w:hAnsi="Arial" w:cs="Arial"/>
          <w:bCs/>
          <w:color w:val="0070C0"/>
          <w:sz w:val="24"/>
        </w:rPr>
        <w:t>Answer:</w:t>
      </w:r>
      <w:r w:rsidR="00A666AB">
        <w:rPr>
          <w:rFonts w:ascii="Arial" w:hAnsi="Arial" w:cs="Arial"/>
          <w:bCs/>
          <w:color w:val="0070C0"/>
          <w:sz w:val="24"/>
        </w:rPr>
        <w:t xml:space="preserve"> </w:t>
      </w:r>
      <w:r w:rsidR="00336B13" w:rsidRPr="00336B13">
        <w:rPr>
          <w:rFonts w:ascii="Arial" w:hAnsi="Arial" w:cs="Arial"/>
          <w:b/>
          <w:bCs/>
          <w:color w:val="0070C0"/>
          <w:sz w:val="32"/>
        </w:rPr>
        <w:t>Both – 0.003</w:t>
      </w:r>
    </w:p>
    <w:p w14:paraId="5573FAA2" w14:textId="3179BCF1" w:rsidR="00BF032F" w:rsidRDefault="00986182" w:rsidP="00BF032F">
      <w:pPr>
        <w:spacing w:line="276" w:lineRule="auto"/>
        <w:ind w:left="720" w:hanging="720"/>
        <w:jc w:val="both"/>
        <w:rPr>
          <w:rFonts w:ascii="Arial" w:hAnsi="Arial" w:cs="Arial"/>
          <w:bCs/>
          <w:color w:val="0070C0"/>
          <w:sz w:val="24"/>
        </w:rPr>
      </w:pPr>
      <w:r>
        <w:rPr>
          <w:noProof/>
        </w:rPr>
        <w:drawing>
          <wp:inline distT="0" distB="0" distL="0" distR="0" wp14:anchorId="612A9DB4" wp14:editId="5AC422D9">
            <wp:extent cx="5486400" cy="1181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181735"/>
                    </a:xfrm>
                    <a:prstGeom prst="rect">
                      <a:avLst/>
                    </a:prstGeom>
                  </pic:spPr>
                </pic:pic>
              </a:graphicData>
            </a:graphic>
          </wp:inline>
        </w:drawing>
      </w:r>
    </w:p>
    <w:p w14:paraId="265248C9" w14:textId="03513B28" w:rsidR="00986182" w:rsidRDefault="00986182" w:rsidP="00BF032F">
      <w:pPr>
        <w:spacing w:line="276" w:lineRule="auto"/>
        <w:ind w:left="720" w:hanging="720"/>
        <w:jc w:val="both"/>
        <w:rPr>
          <w:rFonts w:ascii="Arial" w:hAnsi="Arial" w:cs="Arial"/>
          <w:bCs/>
          <w:color w:val="0070C0"/>
          <w:sz w:val="24"/>
        </w:rPr>
      </w:pPr>
    </w:p>
    <w:p w14:paraId="5E5721E8" w14:textId="032281B8" w:rsidR="00986182" w:rsidRDefault="00986182" w:rsidP="00BF032F">
      <w:pPr>
        <w:spacing w:line="276" w:lineRule="auto"/>
        <w:ind w:left="720" w:hanging="720"/>
        <w:jc w:val="both"/>
        <w:rPr>
          <w:rFonts w:ascii="Arial" w:hAnsi="Arial" w:cs="Arial"/>
          <w:bCs/>
          <w:color w:val="0070C0"/>
          <w:sz w:val="24"/>
        </w:rPr>
      </w:pPr>
      <w:r>
        <w:rPr>
          <w:noProof/>
        </w:rPr>
        <w:drawing>
          <wp:inline distT="0" distB="0" distL="0" distR="0" wp14:anchorId="57B47AAA" wp14:editId="5F957125">
            <wp:extent cx="5486400" cy="15424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542415"/>
                    </a:xfrm>
                    <a:prstGeom prst="rect">
                      <a:avLst/>
                    </a:prstGeom>
                  </pic:spPr>
                </pic:pic>
              </a:graphicData>
            </a:graphic>
          </wp:inline>
        </w:drawing>
      </w:r>
    </w:p>
    <w:p w14:paraId="5DD72B2F" w14:textId="05D774D3" w:rsidR="00986182" w:rsidRDefault="00986182" w:rsidP="00BF032F">
      <w:pPr>
        <w:spacing w:line="276" w:lineRule="auto"/>
        <w:ind w:left="720" w:hanging="720"/>
        <w:jc w:val="both"/>
        <w:rPr>
          <w:rFonts w:ascii="Arial" w:hAnsi="Arial" w:cs="Arial"/>
          <w:bCs/>
          <w:color w:val="0070C0"/>
          <w:sz w:val="24"/>
        </w:rPr>
      </w:pPr>
    </w:p>
    <w:p w14:paraId="578C8A56" w14:textId="7EBF8A9A" w:rsidR="00986182" w:rsidRDefault="00263E9D" w:rsidP="00BF032F">
      <w:pPr>
        <w:spacing w:line="276" w:lineRule="auto"/>
        <w:ind w:left="720" w:hanging="720"/>
        <w:jc w:val="both"/>
        <w:rPr>
          <w:rFonts w:ascii="Arial" w:hAnsi="Arial" w:cs="Arial"/>
          <w:bCs/>
          <w:color w:val="0070C0"/>
          <w:sz w:val="24"/>
        </w:rPr>
      </w:pPr>
      <w:r>
        <w:rPr>
          <w:noProof/>
        </w:rPr>
        <w:drawing>
          <wp:inline distT="0" distB="0" distL="0" distR="0" wp14:anchorId="2B5EE606" wp14:editId="6C11F356">
            <wp:extent cx="5486400" cy="1264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264920"/>
                    </a:xfrm>
                    <a:prstGeom prst="rect">
                      <a:avLst/>
                    </a:prstGeom>
                  </pic:spPr>
                </pic:pic>
              </a:graphicData>
            </a:graphic>
          </wp:inline>
        </w:drawing>
      </w:r>
    </w:p>
    <w:p w14:paraId="15353254" w14:textId="34D88813" w:rsidR="00263E9D" w:rsidRDefault="00263E9D" w:rsidP="00BF032F">
      <w:pPr>
        <w:spacing w:line="276" w:lineRule="auto"/>
        <w:ind w:left="720" w:hanging="720"/>
        <w:jc w:val="both"/>
        <w:rPr>
          <w:rFonts w:ascii="Arial" w:hAnsi="Arial" w:cs="Arial"/>
          <w:bCs/>
          <w:color w:val="0070C0"/>
          <w:sz w:val="24"/>
        </w:rPr>
      </w:pPr>
    </w:p>
    <w:p w14:paraId="71E90649" w14:textId="2FD224BB" w:rsidR="00263E9D" w:rsidRDefault="006C18BC" w:rsidP="00BF032F">
      <w:pPr>
        <w:spacing w:line="276" w:lineRule="auto"/>
        <w:ind w:left="720" w:hanging="720"/>
        <w:jc w:val="both"/>
        <w:rPr>
          <w:rFonts w:ascii="Arial" w:hAnsi="Arial" w:cs="Arial"/>
          <w:bCs/>
          <w:color w:val="0070C0"/>
          <w:sz w:val="24"/>
        </w:rPr>
      </w:pPr>
      <w:r>
        <w:rPr>
          <w:noProof/>
        </w:rPr>
        <w:drawing>
          <wp:inline distT="0" distB="0" distL="0" distR="0" wp14:anchorId="0DB07EBD" wp14:editId="12F0CC11">
            <wp:extent cx="5486400" cy="1051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051560"/>
                    </a:xfrm>
                    <a:prstGeom prst="rect">
                      <a:avLst/>
                    </a:prstGeom>
                  </pic:spPr>
                </pic:pic>
              </a:graphicData>
            </a:graphic>
          </wp:inline>
        </w:drawing>
      </w:r>
    </w:p>
    <w:p w14:paraId="2BD7E3BD" w14:textId="1448A048" w:rsidR="006C18BC" w:rsidRDefault="006C18BC" w:rsidP="00BF032F">
      <w:pPr>
        <w:spacing w:line="276" w:lineRule="auto"/>
        <w:ind w:left="720" w:hanging="720"/>
        <w:jc w:val="both"/>
        <w:rPr>
          <w:rFonts w:ascii="Arial" w:hAnsi="Arial" w:cs="Arial"/>
          <w:bCs/>
          <w:color w:val="0070C0"/>
          <w:sz w:val="24"/>
        </w:rPr>
      </w:pPr>
    </w:p>
    <w:p w14:paraId="41399CBC" w14:textId="6EAAA30B" w:rsidR="006C18BC" w:rsidRDefault="008C4204" w:rsidP="00BF032F">
      <w:pPr>
        <w:spacing w:line="276" w:lineRule="auto"/>
        <w:ind w:left="720" w:hanging="720"/>
        <w:jc w:val="both"/>
        <w:rPr>
          <w:rFonts w:ascii="Arial" w:hAnsi="Arial" w:cs="Arial"/>
          <w:bCs/>
          <w:color w:val="0070C0"/>
          <w:sz w:val="24"/>
        </w:rPr>
      </w:pPr>
      <w:r>
        <w:rPr>
          <w:noProof/>
        </w:rPr>
        <w:drawing>
          <wp:inline distT="0" distB="0" distL="0" distR="0" wp14:anchorId="5BB02CBB" wp14:editId="1CCCE236">
            <wp:extent cx="5486400" cy="1303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303020"/>
                    </a:xfrm>
                    <a:prstGeom prst="rect">
                      <a:avLst/>
                    </a:prstGeom>
                  </pic:spPr>
                </pic:pic>
              </a:graphicData>
            </a:graphic>
          </wp:inline>
        </w:drawing>
      </w:r>
    </w:p>
    <w:p w14:paraId="233DCFDD" w14:textId="155C164C" w:rsidR="008C4204" w:rsidRDefault="008C4204" w:rsidP="00BF032F">
      <w:pPr>
        <w:spacing w:line="276" w:lineRule="auto"/>
        <w:ind w:left="720" w:hanging="720"/>
        <w:jc w:val="both"/>
        <w:rPr>
          <w:rFonts w:ascii="Arial" w:hAnsi="Arial" w:cs="Arial"/>
          <w:bCs/>
          <w:color w:val="0070C0"/>
          <w:sz w:val="24"/>
        </w:rPr>
      </w:pPr>
    </w:p>
    <w:p w14:paraId="08D02041" w14:textId="376A5723" w:rsidR="008C4204" w:rsidRDefault="008C4204" w:rsidP="00BF032F">
      <w:pPr>
        <w:spacing w:line="276" w:lineRule="auto"/>
        <w:ind w:left="720" w:hanging="720"/>
        <w:jc w:val="both"/>
        <w:rPr>
          <w:rFonts w:ascii="Arial" w:hAnsi="Arial" w:cs="Arial"/>
          <w:bCs/>
          <w:color w:val="0070C0"/>
          <w:sz w:val="24"/>
        </w:rPr>
      </w:pPr>
      <w:r>
        <w:rPr>
          <w:noProof/>
        </w:rPr>
        <w:lastRenderedPageBreak/>
        <w:drawing>
          <wp:inline distT="0" distB="0" distL="0" distR="0" wp14:anchorId="059DB342" wp14:editId="7E8BA73A">
            <wp:extent cx="5486400" cy="1348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348740"/>
                    </a:xfrm>
                    <a:prstGeom prst="rect">
                      <a:avLst/>
                    </a:prstGeom>
                  </pic:spPr>
                </pic:pic>
              </a:graphicData>
            </a:graphic>
          </wp:inline>
        </w:drawing>
      </w:r>
    </w:p>
    <w:p w14:paraId="237D87FD" w14:textId="683BE02A" w:rsidR="00E16835" w:rsidRDefault="00E16835" w:rsidP="00AB0BF0">
      <w:pPr>
        <w:jc w:val="both"/>
        <w:rPr>
          <w:rFonts w:ascii="Arial" w:hAnsi="Arial" w:cs="Arial"/>
          <w:bCs/>
          <w:color w:val="0070C0"/>
          <w:sz w:val="24"/>
        </w:rPr>
      </w:pPr>
    </w:p>
    <w:p w14:paraId="3EF04F1A" w14:textId="77777777" w:rsidR="00C00A42" w:rsidRDefault="00C00A42" w:rsidP="001C06F0">
      <w:pPr>
        <w:ind w:firstLine="360"/>
        <w:jc w:val="both"/>
        <w:rPr>
          <w:rFonts w:ascii="Arial" w:hAnsi="Arial" w:cs="Arial"/>
          <w:bCs/>
          <w:color w:val="0070C0"/>
          <w:sz w:val="24"/>
          <w:szCs w:val="24"/>
        </w:rPr>
      </w:pPr>
      <w:bookmarkStart w:id="2" w:name="_Hlk526510805"/>
    </w:p>
    <w:p w14:paraId="1C4B84AD" w14:textId="586338D7" w:rsidR="00380ED4" w:rsidRPr="00380ED4" w:rsidRDefault="00380ED4" w:rsidP="001C06F0">
      <w:pPr>
        <w:ind w:hanging="450"/>
        <w:jc w:val="both"/>
        <w:rPr>
          <w:rFonts w:ascii="Arial" w:hAnsi="Arial" w:cs="Arial"/>
          <w:bCs/>
          <w:color w:val="0070C0"/>
          <w:sz w:val="24"/>
          <w:szCs w:val="24"/>
        </w:rPr>
      </w:pPr>
    </w:p>
    <w:bookmarkEnd w:id="2"/>
    <w:p w14:paraId="7D1A2CFD" w14:textId="0A2C86EF" w:rsidR="00A12385" w:rsidRDefault="00C37175" w:rsidP="001C06F0">
      <w:pPr>
        <w:pStyle w:val="ListParagraph"/>
        <w:numPr>
          <w:ilvl w:val="0"/>
          <w:numId w:val="8"/>
        </w:numPr>
        <w:jc w:val="both"/>
        <w:rPr>
          <w:rFonts w:ascii="Arial" w:hAnsi="Arial" w:cs="Arial"/>
          <w:bCs/>
          <w:sz w:val="24"/>
        </w:rPr>
      </w:pPr>
      <w:r>
        <w:rPr>
          <w:rFonts w:ascii="Arial" w:hAnsi="Arial" w:cs="Arial"/>
          <w:bCs/>
          <w:sz w:val="24"/>
        </w:rPr>
        <w:t>A strain gauge with Constantan wires is bonded to a ferrite steel structure</w:t>
      </w:r>
      <w:r w:rsidR="00334E71">
        <w:rPr>
          <w:rFonts w:ascii="Arial" w:hAnsi="Arial" w:cs="Arial"/>
          <w:bCs/>
          <w:sz w:val="24"/>
        </w:rPr>
        <w:t xml:space="preserve"> a</w:t>
      </w:r>
      <w:r w:rsidR="00F57C57">
        <w:rPr>
          <w:rFonts w:ascii="Arial" w:hAnsi="Arial" w:cs="Arial"/>
          <w:bCs/>
          <w:sz w:val="24"/>
        </w:rPr>
        <w:t xml:space="preserve">t the nominal temperature. </w:t>
      </w:r>
      <w:r>
        <w:rPr>
          <w:rFonts w:ascii="Arial" w:hAnsi="Arial" w:cs="Arial"/>
          <w:bCs/>
          <w:sz w:val="24"/>
        </w:rPr>
        <w:t>When the structure heats up an apparent strain is output by the gauge. What is the value of the apparent strain for this situation below?</w:t>
      </w:r>
    </w:p>
    <w:p w14:paraId="4196F79A" w14:textId="086B95A6" w:rsidR="00C37175" w:rsidRDefault="00C37175" w:rsidP="001C06F0">
      <w:pPr>
        <w:jc w:val="both"/>
        <w:rPr>
          <w:rFonts w:ascii="Arial" w:hAnsi="Arial" w:cs="Arial"/>
          <w:bCs/>
          <w:sz w:val="24"/>
        </w:rPr>
      </w:pPr>
    </w:p>
    <w:p w14:paraId="2258A86B" w14:textId="332626E2" w:rsidR="00C37175" w:rsidRPr="00C37175" w:rsidRDefault="00D92EA0" w:rsidP="001C06F0">
      <w:pPr>
        <w:ind w:left="720" w:hanging="1080"/>
        <w:jc w:val="both"/>
        <w:rPr>
          <w:rFonts w:ascii="Arial" w:hAnsi="Arial" w:cs="Arial"/>
          <w:bCs/>
          <w:sz w:val="24"/>
        </w:rPr>
      </w:pPr>
      <w:r w:rsidRPr="00D92EA0">
        <w:rPr>
          <w:noProof/>
        </w:rPr>
        <w:drawing>
          <wp:inline distT="0" distB="0" distL="0" distR="0" wp14:anchorId="0E29D1A4" wp14:editId="59E290C8">
            <wp:extent cx="6097050" cy="99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052" cy="997441"/>
                    </a:xfrm>
                    <a:prstGeom prst="rect">
                      <a:avLst/>
                    </a:prstGeom>
                    <a:noFill/>
                    <a:ln>
                      <a:noFill/>
                    </a:ln>
                  </pic:spPr>
                </pic:pic>
              </a:graphicData>
            </a:graphic>
          </wp:inline>
        </w:drawing>
      </w:r>
    </w:p>
    <w:p w14:paraId="703CE283" w14:textId="6CD2900A" w:rsidR="00A12385" w:rsidRDefault="00A12385" w:rsidP="001C06F0">
      <w:pPr>
        <w:ind w:left="720"/>
        <w:jc w:val="both"/>
        <w:rPr>
          <w:rFonts w:ascii="Arial" w:hAnsi="Arial" w:cs="Arial"/>
          <w:bCs/>
          <w:sz w:val="24"/>
        </w:rPr>
      </w:pPr>
    </w:p>
    <w:p w14:paraId="64ECD142" w14:textId="2AEC0087" w:rsidR="00A500B1" w:rsidRDefault="008C4204" w:rsidP="001C06F0">
      <w:pPr>
        <w:ind w:left="720"/>
        <w:jc w:val="both"/>
        <w:rPr>
          <w:rFonts w:ascii="Arial" w:hAnsi="Arial" w:cs="Arial"/>
          <w:b/>
          <w:bCs/>
          <w:color w:val="0070C0"/>
          <w:sz w:val="32"/>
        </w:rPr>
      </w:pPr>
      <w:r>
        <w:rPr>
          <w:rFonts w:ascii="Arial" w:hAnsi="Arial" w:cs="Arial"/>
          <w:bCs/>
          <w:color w:val="0070C0"/>
          <w:sz w:val="24"/>
        </w:rPr>
        <w:t xml:space="preserve">Answer: </w:t>
      </w:r>
      <w:r w:rsidR="003F7B33" w:rsidRPr="003F7B33">
        <w:rPr>
          <w:rFonts w:ascii="Arial" w:hAnsi="Arial" w:cs="Arial"/>
          <w:b/>
          <w:bCs/>
          <w:color w:val="0070C0"/>
          <w:sz w:val="32"/>
        </w:rPr>
        <w:t>0.000719</w:t>
      </w:r>
    </w:p>
    <w:p w14:paraId="3ADD0C57" w14:textId="2457C236" w:rsidR="00AB0BF0" w:rsidRDefault="00AB0BF0" w:rsidP="001C06F0">
      <w:pPr>
        <w:ind w:left="720"/>
        <w:jc w:val="both"/>
        <w:rPr>
          <w:rFonts w:ascii="Arial" w:hAnsi="Arial" w:cs="Arial"/>
          <w:bCs/>
          <w:color w:val="0070C0"/>
          <w:sz w:val="24"/>
        </w:rPr>
      </w:pPr>
      <w:r>
        <w:rPr>
          <w:rFonts w:ascii="Arial" w:hAnsi="Arial" w:cs="Arial"/>
          <w:bCs/>
          <w:color w:val="0070C0"/>
          <w:sz w:val="24"/>
        </w:rPr>
        <w:t xml:space="preserve">Reference for thermal expansion coefficient values: </w:t>
      </w:r>
      <w:hyperlink r:id="rId33" w:history="1">
        <w:r w:rsidRPr="00AB0BF0">
          <w:rPr>
            <w:rStyle w:val="Hyperlink"/>
            <w:rFonts w:ascii="Arial" w:hAnsi="Arial" w:cs="Arial"/>
            <w:b/>
            <w:bCs/>
            <w:sz w:val="24"/>
            <w:vertAlign w:val="superscript"/>
          </w:rPr>
          <w:t>[6]</w:t>
        </w:r>
      </w:hyperlink>
      <w:r w:rsidRPr="00AB0BF0">
        <w:rPr>
          <w:rFonts w:ascii="Arial" w:hAnsi="Arial" w:cs="Arial"/>
          <w:b/>
          <w:bCs/>
          <w:color w:val="0070C0"/>
          <w:sz w:val="24"/>
          <w:vertAlign w:val="superscript"/>
        </w:rPr>
        <w:t xml:space="preserve"> </w:t>
      </w:r>
      <w:hyperlink r:id="rId34" w:history="1">
        <w:r w:rsidRPr="00AB0BF0">
          <w:rPr>
            <w:rStyle w:val="Hyperlink"/>
            <w:rFonts w:ascii="Arial" w:hAnsi="Arial" w:cs="Arial"/>
            <w:b/>
            <w:bCs/>
            <w:sz w:val="24"/>
            <w:vertAlign w:val="superscript"/>
          </w:rPr>
          <w:t>[7]</w:t>
        </w:r>
      </w:hyperlink>
    </w:p>
    <w:p w14:paraId="633CEA67" w14:textId="77777777" w:rsidR="006F0EFF" w:rsidRDefault="006F0EFF" w:rsidP="001C06F0">
      <w:pPr>
        <w:ind w:left="720"/>
        <w:jc w:val="both"/>
        <w:rPr>
          <w:rFonts w:ascii="Arial" w:hAnsi="Arial" w:cs="Arial"/>
          <w:bCs/>
          <w:sz w:val="24"/>
        </w:rPr>
      </w:pPr>
    </w:p>
    <w:p w14:paraId="4F85E9DA" w14:textId="6951F6D6" w:rsidR="00A500B1" w:rsidRDefault="006F0EFF" w:rsidP="006F0EFF">
      <w:pPr>
        <w:jc w:val="both"/>
        <w:rPr>
          <w:rFonts w:ascii="Arial" w:hAnsi="Arial" w:cs="Arial"/>
          <w:bCs/>
          <w:sz w:val="24"/>
        </w:rPr>
      </w:pPr>
      <w:r>
        <w:rPr>
          <w:noProof/>
        </w:rPr>
        <w:drawing>
          <wp:inline distT="0" distB="0" distL="0" distR="0" wp14:anchorId="08776250" wp14:editId="406BCB15">
            <wp:extent cx="5486400" cy="1661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661160"/>
                    </a:xfrm>
                    <a:prstGeom prst="rect">
                      <a:avLst/>
                    </a:prstGeom>
                  </pic:spPr>
                </pic:pic>
              </a:graphicData>
            </a:graphic>
          </wp:inline>
        </w:drawing>
      </w:r>
    </w:p>
    <w:p w14:paraId="50D46E8F" w14:textId="77777777" w:rsidR="00D92EA0" w:rsidRDefault="00D92EA0" w:rsidP="001C06F0">
      <w:pPr>
        <w:spacing w:line="276" w:lineRule="auto"/>
        <w:ind w:firstLine="720"/>
        <w:jc w:val="both"/>
        <w:rPr>
          <w:rFonts w:ascii="Arial" w:hAnsi="Arial" w:cs="Arial"/>
          <w:bCs/>
          <w:color w:val="0070C0"/>
          <w:sz w:val="24"/>
        </w:rPr>
      </w:pPr>
    </w:p>
    <w:p w14:paraId="255158A1" w14:textId="749259FE" w:rsidR="00A500B1" w:rsidRDefault="00A500B1" w:rsidP="001C06F0">
      <w:pPr>
        <w:spacing w:line="276" w:lineRule="auto"/>
        <w:ind w:hanging="360"/>
        <w:jc w:val="both"/>
        <w:rPr>
          <w:rFonts w:ascii="Arial" w:hAnsi="Arial" w:cs="Arial"/>
          <w:bCs/>
          <w:color w:val="0070C0"/>
          <w:sz w:val="24"/>
        </w:rPr>
      </w:pPr>
    </w:p>
    <w:p w14:paraId="7ECD707F" w14:textId="2A61C3A8" w:rsidR="00334E71" w:rsidRDefault="00334E71" w:rsidP="001C06F0">
      <w:pPr>
        <w:jc w:val="both"/>
        <w:rPr>
          <w:rFonts w:ascii="Arial" w:hAnsi="Arial" w:cs="Arial"/>
          <w:bCs/>
          <w:sz w:val="24"/>
        </w:rPr>
      </w:pPr>
    </w:p>
    <w:p w14:paraId="039BBFE7" w14:textId="091DB96B" w:rsidR="00334E71" w:rsidRDefault="00334E71" w:rsidP="001C06F0">
      <w:pPr>
        <w:jc w:val="both"/>
        <w:rPr>
          <w:rFonts w:ascii="Arial" w:hAnsi="Arial" w:cs="Arial"/>
          <w:bCs/>
          <w:sz w:val="24"/>
        </w:rPr>
      </w:pPr>
    </w:p>
    <w:p w14:paraId="4E91D3CC" w14:textId="48C0D191" w:rsidR="00696C01" w:rsidRDefault="00696C01" w:rsidP="001C06F0">
      <w:pPr>
        <w:pStyle w:val="ListParagraph"/>
        <w:numPr>
          <w:ilvl w:val="0"/>
          <w:numId w:val="8"/>
        </w:numPr>
        <w:jc w:val="both"/>
        <w:rPr>
          <w:rFonts w:ascii="Arial" w:hAnsi="Arial" w:cs="Arial"/>
          <w:bCs/>
          <w:sz w:val="24"/>
        </w:rPr>
      </w:pPr>
      <w:r>
        <w:rPr>
          <w:rFonts w:ascii="Arial" w:hAnsi="Arial" w:cs="Arial"/>
          <w:bCs/>
          <w:sz w:val="24"/>
        </w:rPr>
        <w:t>Four</w:t>
      </w:r>
      <w:r w:rsidR="00334E71">
        <w:rPr>
          <w:rFonts w:ascii="Arial" w:hAnsi="Arial" w:cs="Arial"/>
          <w:bCs/>
          <w:sz w:val="24"/>
        </w:rPr>
        <w:t xml:space="preserve"> </w:t>
      </w:r>
      <w:r>
        <w:rPr>
          <w:rFonts w:ascii="Arial" w:hAnsi="Arial" w:cs="Arial"/>
          <w:bCs/>
          <w:sz w:val="24"/>
        </w:rPr>
        <w:t xml:space="preserve">identical </w:t>
      </w:r>
      <w:r w:rsidR="00334E71">
        <w:rPr>
          <w:rFonts w:ascii="Arial" w:hAnsi="Arial" w:cs="Arial"/>
          <w:bCs/>
          <w:sz w:val="24"/>
        </w:rPr>
        <w:t>strain gauge</w:t>
      </w:r>
      <w:r>
        <w:rPr>
          <w:rFonts w:ascii="Arial" w:hAnsi="Arial" w:cs="Arial"/>
          <w:bCs/>
          <w:sz w:val="24"/>
        </w:rPr>
        <w:t>s</w:t>
      </w:r>
      <w:r w:rsidR="00334E71">
        <w:rPr>
          <w:rFonts w:ascii="Arial" w:hAnsi="Arial" w:cs="Arial"/>
          <w:bCs/>
          <w:sz w:val="24"/>
        </w:rPr>
        <w:t xml:space="preserve"> with Constantan wires </w:t>
      </w:r>
      <w:r>
        <w:rPr>
          <w:rFonts w:ascii="Arial" w:hAnsi="Arial" w:cs="Arial"/>
          <w:bCs/>
          <w:sz w:val="24"/>
        </w:rPr>
        <w:t>are</w:t>
      </w:r>
      <w:r w:rsidR="00334E71">
        <w:rPr>
          <w:rFonts w:ascii="Arial" w:hAnsi="Arial" w:cs="Arial"/>
          <w:bCs/>
          <w:sz w:val="24"/>
        </w:rPr>
        <w:t xml:space="preserve"> bonded to a </w:t>
      </w:r>
      <w:r w:rsidR="00016414">
        <w:rPr>
          <w:rFonts w:ascii="Arial" w:hAnsi="Arial" w:cs="Arial"/>
          <w:bCs/>
          <w:sz w:val="24"/>
        </w:rPr>
        <w:t xml:space="preserve">titanium aircraft </w:t>
      </w:r>
      <w:r w:rsidR="00923273">
        <w:rPr>
          <w:rFonts w:ascii="Arial" w:hAnsi="Arial" w:cs="Arial"/>
          <w:bCs/>
          <w:sz w:val="24"/>
        </w:rPr>
        <w:t xml:space="preserve">component </w:t>
      </w:r>
      <w:r w:rsidR="00F57C57">
        <w:rPr>
          <w:rFonts w:ascii="Arial" w:hAnsi="Arial" w:cs="Arial"/>
          <w:bCs/>
          <w:sz w:val="24"/>
        </w:rPr>
        <w:t xml:space="preserve">at an elevated temperature, and then allowed to cool back to the nominal temperature. </w:t>
      </w:r>
      <w:r>
        <w:rPr>
          <w:rFonts w:ascii="Arial" w:hAnsi="Arial" w:cs="Arial"/>
          <w:bCs/>
          <w:sz w:val="24"/>
        </w:rPr>
        <w:t>The gauges are arranged in the Wheatstone bridge circuit below. R2 and R3 are in tension, and R1 and R4 are in compression</w:t>
      </w:r>
      <w:r w:rsidR="00016414">
        <w:rPr>
          <w:rFonts w:ascii="Arial" w:hAnsi="Arial" w:cs="Arial"/>
          <w:bCs/>
          <w:sz w:val="24"/>
        </w:rPr>
        <w:t>. This topology negates any effect due to</w:t>
      </w:r>
      <w:r w:rsidR="00923273">
        <w:rPr>
          <w:rFonts w:ascii="Arial" w:hAnsi="Arial" w:cs="Arial"/>
          <w:bCs/>
          <w:sz w:val="24"/>
        </w:rPr>
        <w:t xml:space="preserve"> the</w:t>
      </w:r>
      <w:r w:rsidR="00016414">
        <w:rPr>
          <w:rFonts w:ascii="Arial" w:hAnsi="Arial" w:cs="Arial"/>
          <w:bCs/>
          <w:sz w:val="24"/>
        </w:rPr>
        <w:t xml:space="preserve"> TCR</w:t>
      </w:r>
      <w:r w:rsidR="00923273">
        <w:rPr>
          <w:rFonts w:ascii="Arial" w:hAnsi="Arial" w:cs="Arial"/>
          <w:bCs/>
          <w:sz w:val="24"/>
        </w:rPr>
        <w:t xml:space="preserve"> of the gauge,</w:t>
      </w:r>
      <w:r w:rsidR="004F29BC">
        <w:rPr>
          <w:rFonts w:ascii="Arial" w:hAnsi="Arial" w:cs="Arial"/>
          <w:bCs/>
          <w:sz w:val="24"/>
        </w:rPr>
        <w:t xml:space="preserve"> and you get the given change of resistance under strain. However, </w:t>
      </w:r>
      <w:r w:rsidR="00923273">
        <w:rPr>
          <w:rFonts w:ascii="Arial" w:hAnsi="Arial" w:cs="Arial"/>
          <w:bCs/>
          <w:sz w:val="24"/>
        </w:rPr>
        <w:t>there will still be an error in your strain measurement due to bonded resistance.</w:t>
      </w:r>
      <w:r w:rsidR="00016414">
        <w:rPr>
          <w:rFonts w:ascii="Arial" w:hAnsi="Arial" w:cs="Arial"/>
          <w:bCs/>
          <w:sz w:val="24"/>
        </w:rPr>
        <w:t xml:space="preserve"> </w:t>
      </w:r>
    </w:p>
    <w:p w14:paraId="329A6064" w14:textId="77777777" w:rsidR="00696C01" w:rsidRDefault="00696C01" w:rsidP="001C06F0">
      <w:pPr>
        <w:pStyle w:val="ListParagraph"/>
        <w:jc w:val="both"/>
        <w:rPr>
          <w:rFonts w:ascii="Arial" w:hAnsi="Arial" w:cs="Arial"/>
          <w:bCs/>
          <w:sz w:val="24"/>
        </w:rPr>
      </w:pPr>
    </w:p>
    <w:p w14:paraId="7A049FB3" w14:textId="385BBA8E" w:rsidR="00334E71" w:rsidRDefault="00334E71" w:rsidP="001C06F0">
      <w:pPr>
        <w:pStyle w:val="ListParagraph"/>
        <w:jc w:val="both"/>
        <w:rPr>
          <w:rFonts w:ascii="Arial" w:hAnsi="Arial" w:cs="Arial"/>
          <w:bCs/>
          <w:sz w:val="24"/>
        </w:rPr>
      </w:pPr>
      <w:r>
        <w:rPr>
          <w:rFonts w:ascii="Arial" w:hAnsi="Arial" w:cs="Arial"/>
          <w:bCs/>
          <w:sz w:val="24"/>
        </w:rPr>
        <w:lastRenderedPageBreak/>
        <w:t xml:space="preserve">When the </w:t>
      </w:r>
      <w:r w:rsidR="00F57C57">
        <w:rPr>
          <w:rFonts w:ascii="Arial" w:hAnsi="Arial" w:cs="Arial"/>
          <w:bCs/>
          <w:sz w:val="24"/>
        </w:rPr>
        <w:t>gauge is used at the nominal temperature, w</w:t>
      </w:r>
      <w:r>
        <w:rPr>
          <w:rFonts w:ascii="Arial" w:hAnsi="Arial" w:cs="Arial"/>
          <w:bCs/>
          <w:sz w:val="24"/>
        </w:rPr>
        <w:t xml:space="preserve">hat is the value of the </w:t>
      </w:r>
      <w:r w:rsidR="00F57C57">
        <w:rPr>
          <w:rFonts w:ascii="Arial" w:hAnsi="Arial" w:cs="Arial"/>
          <w:bCs/>
          <w:sz w:val="24"/>
        </w:rPr>
        <w:t xml:space="preserve">bonded resistance </w:t>
      </w:r>
      <w:r>
        <w:rPr>
          <w:rFonts w:ascii="Arial" w:hAnsi="Arial" w:cs="Arial"/>
          <w:bCs/>
          <w:sz w:val="24"/>
        </w:rPr>
        <w:t>for this situation below?</w:t>
      </w:r>
      <w:r w:rsidR="00477BA7">
        <w:rPr>
          <w:rFonts w:ascii="Arial" w:hAnsi="Arial" w:cs="Arial"/>
          <w:bCs/>
          <w:sz w:val="24"/>
        </w:rPr>
        <w:t xml:space="preserve"> What strain </w:t>
      </w:r>
      <w:r w:rsidR="006733B0">
        <w:rPr>
          <w:rFonts w:ascii="Arial" w:hAnsi="Arial" w:cs="Arial"/>
          <w:bCs/>
          <w:sz w:val="24"/>
        </w:rPr>
        <w:t xml:space="preserve">does the gauge measure, </w:t>
      </w:r>
      <w:r w:rsidR="00923273">
        <w:rPr>
          <w:rFonts w:ascii="Arial" w:hAnsi="Arial" w:cs="Arial"/>
          <w:bCs/>
          <w:sz w:val="24"/>
        </w:rPr>
        <w:t xml:space="preserve">ignoring the effects of bonded resistance? What strain does the gauge </w:t>
      </w:r>
      <w:r w:rsidR="006733B0">
        <w:rPr>
          <w:rFonts w:ascii="Arial" w:hAnsi="Arial" w:cs="Arial"/>
          <w:bCs/>
          <w:sz w:val="24"/>
        </w:rPr>
        <w:t xml:space="preserve">measure, </w:t>
      </w:r>
      <w:r w:rsidR="00923273" w:rsidRPr="006733B0">
        <w:rPr>
          <w:rFonts w:ascii="Arial" w:hAnsi="Arial" w:cs="Arial"/>
          <w:b/>
          <w:bCs/>
          <w:i/>
          <w:sz w:val="24"/>
        </w:rPr>
        <w:t>including</w:t>
      </w:r>
      <w:r w:rsidR="00923273">
        <w:rPr>
          <w:rFonts w:ascii="Arial" w:hAnsi="Arial" w:cs="Arial"/>
          <w:bCs/>
          <w:sz w:val="24"/>
        </w:rPr>
        <w:t xml:space="preserve"> the effects of bonded resistance? What is the resulting % error in your measurement? </w:t>
      </w:r>
    </w:p>
    <w:p w14:paraId="545EEFB3" w14:textId="591E77D9" w:rsidR="00334E71" w:rsidRDefault="00334E71" w:rsidP="001C06F0">
      <w:pPr>
        <w:jc w:val="both"/>
        <w:rPr>
          <w:rFonts w:ascii="Arial" w:hAnsi="Arial" w:cs="Arial"/>
          <w:bCs/>
          <w:sz w:val="24"/>
        </w:rPr>
      </w:pPr>
    </w:p>
    <w:p w14:paraId="00E8A72A" w14:textId="786195E0" w:rsidR="00334E71" w:rsidRDefault="00334E71" w:rsidP="001C06F0">
      <w:pPr>
        <w:jc w:val="both"/>
        <w:rPr>
          <w:rFonts w:ascii="Arial" w:hAnsi="Arial" w:cs="Arial"/>
          <w:bCs/>
          <w:sz w:val="24"/>
        </w:rPr>
      </w:pPr>
    </w:p>
    <w:p w14:paraId="52BFA53E" w14:textId="17DEB259" w:rsidR="00334E71" w:rsidRDefault="00696C01" w:rsidP="001C06F0">
      <w:pPr>
        <w:ind w:firstLine="810"/>
        <w:jc w:val="both"/>
        <w:rPr>
          <w:rFonts w:ascii="Arial" w:hAnsi="Arial" w:cs="Arial"/>
          <w:bCs/>
          <w:sz w:val="24"/>
        </w:rPr>
      </w:pPr>
      <w:r>
        <w:rPr>
          <w:noProof/>
        </w:rPr>
        <w:drawing>
          <wp:inline distT="0" distB="0" distL="0" distR="0" wp14:anchorId="556CAD96" wp14:editId="0242C5D7">
            <wp:extent cx="3470275" cy="281442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9275" cy="2821724"/>
                    </a:xfrm>
                    <a:prstGeom prst="rect">
                      <a:avLst/>
                    </a:prstGeom>
                  </pic:spPr>
                </pic:pic>
              </a:graphicData>
            </a:graphic>
          </wp:inline>
        </w:drawing>
      </w:r>
    </w:p>
    <w:p w14:paraId="4A62F27E" w14:textId="50FDB173" w:rsidR="00334E71" w:rsidRDefault="00334E71" w:rsidP="001C06F0">
      <w:pPr>
        <w:jc w:val="both"/>
        <w:rPr>
          <w:rFonts w:ascii="Arial" w:hAnsi="Arial" w:cs="Arial"/>
          <w:bCs/>
          <w:sz w:val="24"/>
        </w:rPr>
      </w:pPr>
    </w:p>
    <w:p w14:paraId="2F8D7546" w14:textId="5F16ADF5" w:rsidR="00334E71" w:rsidRDefault="00F278B5" w:rsidP="001C06F0">
      <w:pPr>
        <w:jc w:val="both"/>
        <w:rPr>
          <w:rFonts w:ascii="Arial" w:hAnsi="Arial" w:cs="Arial"/>
          <w:bCs/>
          <w:sz w:val="24"/>
        </w:rPr>
      </w:pPr>
      <w:r w:rsidRPr="00F278B5">
        <w:rPr>
          <w:noProof/>
        </w:rPr>
        <w:drawing>
          <wp:inline distT="0" distB="0" distL="0" distR="0" wp14:anchorId="28CF471F" wp14:editId="05245D29">
            <wp:extent cx="5584315" cy="14033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8567" cy="1404419"/>
                    </a:xfrm>
                    <a:prstGeom prst="rect">
                      <a:avLst/>
                    </a:prstGeom>
                    <a:noFill/>
                    <a:ln>
                      <a:noFill/>
                    </a:ln>
                  </pic:spPr>
                </pic:pic>
              </a:graphicData>
            </a:graphic>
          </wp:inline>
        </w:drawing>
      </w:r>
    </w:p>
    <w:p w14:paraId="041C7576" w14:textId="52D2E118" w:rsidR="00F278B5" w:rsidRDefault="00F278B5" w:rsidP="001C06F0">
      <w:pPr>
        <w:jc w:val="both"/>
        <w:rPr>
          <w:rFonts w:ascii="Arial" w:hAnsi="Arial" w:cs="Arial"/>
          <w:bCs/>
          <w:sz w:val="24"/>
        </w:rPr>
      </w:pPr>
    </w:p>
    <w:p w14:paraId="7F123C84" w14:textId="67809859" w:rsidR="00F278B5" w:rsidRDefault="00DE1044" w:rsidP="001C06F0">
      <w:pPr>
        <w:jc w:val="both"/>
        <w:rPr>
          <w:rFonts w:ascii="Arial" w:hAnsi="Arial" w:cs="Arial"/>
          <w:b/>
          <w:bCs/>
          <w:color w:val="0070C0"/>
          <w:sz w:val="32"/>
        </w:rPr>
      </w:pPr>
      <w:r>
        <w:rPr>
          <w:rFonts w:ascii="Arial" w:hAnsi="Arial" w:cs="Arial"/>
          <w:bCs/>
          <w:color w:val="0070C0"/>
          <w:sz w:val="24"/>
        </w:rPr>
        <w:t xml:space="preserve">Answer: </w:t>
      </w:r>
      <w:r w:rsidR="00AB0BF0" w:rsidRPr="00AB0BF0">
        <w:rPr>
          <w:rFonts w:ascii="Arial" w:hAnsi="Arial" w:cs="Arial"/>
          <w:b/>
          <w:bCs/>
          <w:color w:val="0070C0"/>
          <w:sz w:val="32"/>
        </w:rPr>
        <w:t>1002.921 R</w:t>
      </w:r>
      <w:r w:rsidR="00AB0BF0" w:rsidRPr="00AB0BF0">
        <w:rPr>
          <w:rFonts w:ascii="Arial" w:hAnsi="Arial" w:cs="Arial"/>
          <w:b/>
          <w:bCs/>
          <w:color w:val="0070C0"/>
          <w:sz w:val="32"/>
          <w:vertAlign w:val="subscript"/>
        </w:rPr>
        <w:t>B</w:t>
      </w:r>
      <w:r w:rsidR="00AB0BF0" w:rsidRPr="00AB0BF0">
        <w:rPr>
          <w:rFonts w:ascii="Arial" w:hAnsi="Arial" w:cs="Arial"/>
          <w:b/>
          <w:bCs/>
          <w:color w:val="0070C0"/>
          <w:sz w:val="32"/>
        </w:rPr>
        <w:t>, 0.01 without Bonded Resistance, 0.009971 with Bonded Resistance, 0.2912% Error</w:t>
      </w:r>
    </w:p>
    <w:p w14:paraId="4B618EE9" w14:textId="53DEBCD3" w:rsidR="00AB0BF0" w:rsidRDefault="00AB0BF0" w:rsidP="001C06F0">
      <w:pPr>
        <w:jc w:val="both"/>
        <w:rPr>
          <w:rFonts w:ascii="Arial" w:hAnsi="Arial" w:cs="Arial"/>
          <w:b/>
          <w:bCs/>
          <w:color w:val="0070C0"/>
          <w:sz w:val="24"/>
          <w:vertAlign w:val="superscript"/>
        </w:rPr>
      </w:pPr>
      <w:r>
        <w:rPr>
          <w:rFonts w:ascii="Arial" w:hAnsi="Arial" w:cs="Arial"/>
          <w:bCs/>
          <w:color w:val="0070C0"/>
          <w:sz w:val="24"/>
        </w:rPr>
        <w:t xml:space="preserve">Reference: </w:t>
      </w:r>
      <w:hyperlink r:id="rId38" w:history="1">
        <w:r w:rsidRPr="00AB0BF0">
          <w:rPr>
            <w:rStyle w:val="Hyperlink"/>
            <w:rFonts w:ascii="Arial" w:hAnsi="Arial" w:cs="Arial"/>
            <w:b/>
            <w:bCs/>
            <w:sz w:val="24"/>
            <w:vertAlign w:val="superscript"/>
          </w:rPr>
          <w:t>[8]</w:t>
        </w:r>
      </w:hyperlink>
    </w:p>
    <w:p w14:paraId="22FEC372" w14:textId="64956ABB" w:rsidR="00AB0BF0" w:rsidRDefault="00AB0BF0" w:rsidP="001C06F0">
      <w:pPr>
        <w:jc w:val="both"/>
        <w:rPr>
          <w:rFonts w:ascii="Arial" w:hAnsi="Arial" w:cs="Arial"/>
          <w:bCs/>
          <w:color w:val="0070C0"/>
          <w:sz w:val="24"/>
        </w:rPr>
      </w:pPr>
      <w:r>
        <w:rPr>
          <w:noProof/>
        </w:rPr>
        <w:drawing>
          <wp:inline distT="0" distB="0" distL="0" distR="0" wp14:anchorId="76BF77A6" wp14:editId="66FF20AD">
            <wp:extent cx="5486400" cy="1303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303020"/>
                    </a:xfrm>
                    <a:prstGeom prst="rect">
                      <a:avLst/>
                    </a:prstGeom>
                  </pic:spPr>
                </pic:pic>
              </a:graphicData>
            </a:graphic>
          </wp:inline>
        </w:drawing>
      </w:r>
    </w:p>
    <w:p w14:paraId="532C78A0" w14:textId="744D22A1" w:rsidR="00AB0BF0" w:rsidRDefault="00AB0BF0" w:rsidP="001C06F0">
      <w:pPr>
        <w:jc w:val="both"/>
        <w:rPr>
          <w:rFonts w:ascii="Arial" w:hAnsi="Arial" w:cs="Arial"/>
          <w:bCs/>
          <w:color w:val="0070C0"/>
          <w:sz w:val="24"/>
        </w:rPr>
      </w:pPr>
    </w:p>
    <w:p w14:paraId="4E366BB4" w14:textId="410F577B" w:rsidR="00AB0BF0" w:rsidRDefault="00E17F16" w:rsidP="001C06F0">
      <w:pPr>
        <w:jc w:val="both"/>
        <w:rPr>
          <w:rFonts w:ascii="Arial" w:hAnsi="Arial" w:cs="Arial"/>
          <w:bCs/>
          <w:color w:val="0070C0"/>
          <w:sz w:val="24"/>
        </w:rPr>
      </w:pPr>
      <w:r>
        <w:rPr>
          <w:noProof/>
        </w:rPr>
        <w:lastRenderedPageBreak/>
        <w:drawing>
          <wp:inline distT="0" distB="0" distL="0" distR="0" wp14:anchorId="25FC23B1" wp14:editId="44530C65">
            <wp:extent cx="548640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276350"/>
                    </a:xfrm>
                    <a:prstGeom prst="rect">
                      <a:avLst/>
                    </a:prstGeom>
                  </pic:spPr>
                </pic:pic>
              </a:graphicData>
            </a:graphic>
          </wp:inline>
        </w:drawing>
      </w:r>
    </w:p>
    <w:p w14:paraId="049BECE5" w14:textId="6CDBAD2F" w:rsidR="00E17F16" w:rsidRDefault="00E17F16" w:rsidP="001C06F0">
      <w:pPr>
        <w:jc w:val="both"/>
        <w:rPr>
          <w:rFonts w:ascii="Arial" w:hAnsi="Arial" w:cs="Arial"/>
          <w:bCs/>
          <w:color w:val="0070C0"/>
          <w:sz w:val="24"/>
        </w:rPr>
      </w:pPr>
    </w:p>
    <w:p w14:paraId="428FD36B" w14:textId="2292FA0C" w:rsidR="00E17F16" w:rsidRDefault="00E17F16" w:rsidP="001C06F0">
      <w:pPr>
        <w:jc w:val="both"/>
        <w:rPr>
          <w:rFonts w:ascii="Arial" w:hAnsi="Arial" w:cs="Arial"/>
          <w:bCs/>
          <w:color w:val="0070C0"/>
          <w:sz w:val="24"/>
        </w:rPr>
      </w:pPr>
      <w:r>
        <w:rPr>
          <w:noProof/>
        </w:rPr>
        <w:drawing>
          <wp:inline distT="0" distB="0" distL="0" distR="0" wp14:anchorId="1DC307F9" wp14:editId="293648C8">
            <wp:extent cx="5486400" cy="1131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131570"/>
                    </a:xfrm>
                    <a:prstGeom prst="rect">
                      <a:avLst/>
                    </a:prstGeom>
                  </pic:spPr>
                </pic:pic>
              </a:graphicData>
            </a:graphic>
          </wp:inline>
        </w:drawing>
      </w:r>
    </w:p>
    <w:p w14:paraId="7B8F6C95" w14:textId="0C95F909" w:rsidR="00E17F16" w:rsidRDefault="00E17F16" w:rsidP="001C06F0">
      <w:pPr>
        <w:jc w:val="both"/>
        <w:rPr>
          <w:rFonts w:ascii="Arial" w:hAnsi="Arial" w:cs="Arial"/>
          <w:bCs/>
          <w:color w:val="0070C0"/>
          <w:sz w:val="24"/>
        </w:rPr>
      </w:pPr>
    </w:p>
    <w:p w14:paraId="707F7DEC" w14:textId="4F6B7181" w:rsidR="00E17F16" w:rsidRDefault="00E17F16" w:rsidP="001C06F0">
      <w:pPr>
        <w:jc w:val="both"/>
        <w:rPr>
          <w:rFonts w:ascii="Arial" w:hAnsi="Arial" w:cs="Arial"/>
          <w:bCs/>
          <w:color w:val="0070C0"/>
          <w:sz w:val="24"/>
        </w:rPr>
      </w:pPr>
      <w:r>
        <w:rPr>
          <w:noProof/>
        </w:rPr>
        <w:drawing>
          <wp:inline distT="0" distB="0" distL="0" distR="0" wp14:anchorId="67EE49DD" wp14:editId="2689587E">
            <wp:extent cx="5486400" cy="133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333500"/>
                    </a:xfrm>
                    <a:prstGeom prst="rect">
                      <a:avLst/>
                    </a:prstGeom>
                  </pic:spPr>
                </pic:pic>
              </a:graphicData>
            </a:graphic>
          </wp:inline>
        </w:drawing>
      </w:r>
    </w:p>
    <w:p w14:paraId="7519638F" w14:textId="7E14AC6A" w:rsidR="00C43096" w:rsidRDefault="00C43096" w:rsidP="001C06F0">
      <w:pPr>
        <w:jc w:val="both"/>
        <w:rPr>
          <w:rFonts w:ascii="Arial" w:hAnsi="Arial" w:cs="Arial"/>
          <w:bCs/>
          <w:sz w:val="24"/>
        </w:rPr>
      </w:pPr>
    </w:p>
    <w:p w14:paraId="3835562F" w14:textId="71381426" w:rsidR="00774AFA" w:rsidRDefault="00774AFA" w:rsidP="001C06F0">
      <w:pPr>
        <w:ind w:hanging="990"/>
        <w:jc w:val="both"/>
        <w:rPr>
          <w:rFonts w:ascii="Arial" w:hAnsi="Arial" w:cs="Arial"/>
          <w:bCs/>
          <w:sz w:val="24"/>
        </w:rPr>
      </w:pPr>
    </w:p>
    <w:p w14:paraId="4F741142" w14:textId="69E8674B" w:rsidR="00631B06" w:rsidRPr="00631B06" w:rsidRDefault="0071045B" w:rsidP="001C06F0">
      <w:pPr>
        <w:pStyle w:val="ListParagraph"/>
        <w:numPr>
          <w:ilvl w:val="0"/>
          <w:numId w:val="8"/>
        </w:numPr>
        <w:ind w:left="540" w:hanging="450"/>
        <w:jc w:val="both"/>
        <w:rPr>
          <w:rFonts w:ascii="Arial" w:hAnsi="Arial" w:cs="Arial"/>
          <w:bCs/>
          <w:sz w:val="24"/>
        </w:rPr>
      </w:pPr>
      <w:r w:rsidRPr="00631B06">
        <w:rPr>
          <w:rFonts w:ascii="Arial" w:hAnsi="Arial" w:cs="Arial"/>
          <w:bCs/>
          <w:sz w:val="24"/>
        </w:rPr>
        <w:t xml:space="preserve">Derive the </w:t>
      </w:r>
      <w:r w:rsidR="00631B06" w:rsidRPr="00631B06">
        <w:rPr>
          <w:rFonts w:ascii="Arial" w:hAnsi="Arial" w:cs="Arial"/>
          <w:bCs/>
          <w:sz w:val="24"/>
        </w:rPr>
        <w:t xml:space="preserve">General Formula </w:t>
      </w:r>
      <w:r w:rsidR="006733B0">
        <w:rPr>
          <w:rFonts w:ascii="Arial" w:hAnsi="Arial" w:cs="Arial"/>
          <w:bCs/>
          <w:sz w:val="24"/>
        </w:rPr>
        <w:t>f</w:t>
      </w:r>
      <w:r w:rsidR="00631B06" w:rsidRPr="00631B06">
        <w:rPr>
          <w:rFonts w:ascii="Arial" w:hAnsi="Arial" w:cs="Arial"/>
          <w:bCs/>
          <w:sz w:val="24"/>
        </w:rPr>
        <w:t xml:space="preserve">or Strain Gauges in a Full Bridge, shown in </w:t>
      </w:r>
      <w:r w:rsidR="006733B0">
        <w:rPr>
          <w:rFonts w:ascii="Arial" w:hAnsi="Arial" w:cs="Arial"/>
          <w:bCs/>
          <w:sz w:val="24"/>
        </w:rPr>
        <w:t xml:space="preserve">the lower right corner of </w:t>
      </w:r>
      <w:r w:rsidR="00631B06" w:rsidRPr="00631B06">
        <w:rPr>
          <w:rFonts w:ascii="Arial" w:hAnsi="Arial" w:cs="Arial"/>
          <w:bCs/>
          <w:sz w:val="24"/>
        </w:rPr>
        <w:t>this slide belo</w:t>
      </w:r>
      <w:r w:rsidR="00897F1D">
        <w:rPr>
          <w:rFonts w:ascii="Arial" w:hAnsi="Arial" w:cs="Arial"/>
          <w:bCs/>
          <w:sz w:val="24"/>
        </w:rPr>
        <w:t>w.</w:t>
      </w:r>
      <w:r w:rsidR="006733B0">
        <w:rPr>
          <w:rFonts w:ascii="Arial" w:hAnsi="Arial" w:cs="Arial"/>
          <w:bCs/>
          <w:sz w:val="24"/>
        </w:rPr>
        <w:t xml:space="preserve"> </w:t>
      </w:r>
    </w:p>
    <w:p w14:paraId="405A36E7" w14:textId="5FF90964" w:rsidR="00631B06" w:rsidRDefault="00631B06" w:rsidP="001C06F0">
      <w:pPr>
        <w:jc w:val="both"/>
        <w:rPr>
          <w:rFonts w:ascii="Arial" w:hAnsi="Arial" w:cs="Arial"/>
          <w:bCs/>
          <w:sz w:val="24"/>
        </w:rPr>
      </w:pPr>
    </w:p>
    <w:p w14:paraId="6FEA3A7C" w14:textId="7022B8ED" w:rsidR="00631B06" w:rsidRDefault="00631B06" w:rsidP="001C06F0">
      <w:pPr>
        <w:ind w:hanging="990"/>
        <w:jc w:val="both"/>
        <w:rPr>
          <w:rFonts w:ascii="Arial" w:hAnsi="Arial" w:cs="Arial"/>
          <w:bCs/>
          <w:sz w:val="24"/>
        </w:rPr>
      </w:pPr>
      <w:r>
        <w:rPr>
          <w:noProof/>
        </w:rPr>
        <w:drawing>
          <wp:inline distT="0" distB="0" distL="0" distR="0" wp14:anchorId="5F1DE53E" wp14:editId="2F266CA5">
            <wp:extent cx="6731000" cy="3265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5898" cy="3277861"/>
                    </a:xfrm>
                    <a:prstGeom prst="rect">
                      <a:avLst/>
                    </a:prstGeom>
                  </pic:spPr>
                </pic:pic>
              </a:graphicData>
            </a:graphic>
          </wp:inline>
        </w:drawing>
      </w:r>
    </w:p>
    <w:p w14:paraId="7F1D44C5" w14:textId="6FDA34CA" w:rsidR="00631B06" w:rsidRDefault="00631B06" w:rsidP="001C06F0">
      <w:pPr>
        <w:ind w:hanging="990"/>
        <w:jc w:val="both"/>
        <w:rPr>
          <w:rFonts w:ascii="Arial" w:hAnsi="Arial" w:cs="Arial"/>
          <w:bCs/>
          <w:sz w:val="24"/>
        </w:rPr>
      </w:pPr>
    </w:p>
    <w:p w14:paraId="1DBE1981" w14:textId="71415575" w:rsidR="00F710C1" w:rsidRDefault="00F710C1" w:rsidP="001C06F0">
      <w:pPr>
        <w:ind w:left="360" w:hanging="270"/>
        <w:jc w:val="both"/>
        <w:rPr>
          <w:rFonts w:ascii="Arial" w:hAnsi="Arial" w:cs="Arial"/>
          <w:bCs/>
          <w:sz w:val="24"/>
        </w:rPr>
      </w:pPr>
    </w:p>
    <w:p w14:paraId="72785ACB" w14:textId="7405B128" w:rsidR="00631B06" w:rsidRDefault="00631B06" w:rsidP="001C06F0">
      <w:pPr>
        <w:ind w:left="360" w:hanging="900"/>
        <w:jc w:val="both"/>
        <w:rPr>
          <w:rFonts w:ascii="Arial" w:hAnsi="Arial" w:cs="Arial"/>
          <w:bCs/>
          <w:sz w:val="24"/>
        </w:rPr>
      </w:pPr>
    </w:p>
    <w:p w14:paraId="75F70FD1" w14:textId="225EBFD5" w:rsidR="00897F1D" w:rsidRDefault="00E17F16" w:rsidP="001C06F0">
      <w:pPr>
        <w:ind w:left="360" w:hanging="900"/>
        <w:jc w:val="both"/>
        <w:rPr>
          <w:rFonts w:ascii="Arial" w:hAnsi="Arial" w:cs="Arial"/>
          <w:bCs/>
          <w:color w:val="0070C0"/>
          <w:sz w:val="24"/>
        </w:rPr>
      </w:pPr>
      <w:r>
        <w:rPr>
          <w:rFonts w:ascii="Arial" w:hAnsi="Arial" w:cs="Arial"/>
          <w:bCs/>
          <w:color w:val="0070C0"/>
          <w:sz w:val="24"/>
        </w:rPr>
        <w:lastRenderedPageBreak/>
        <w:t>Answer</w:t>
      </w:r>
      <w:r>
        <w:rPr>
          <w:rFonts w:ascii="Arial" w:hAnsi="Arial" w:cs="Arial"/>
          <w:bCs/>
          <w:color w:val="0070C0"/>
          <w:sz w:val="24"/>
        </w:rPr>
        <w:t>:</w:t>
      </w:r>
    </w:p>
    <w:p w14:paraId="27F20D52" w14:textId="77777777" w:rsidR="003F0B94" w:rsidRDefault="003F0B94" w:rsidP="001C06F0">
      <w:pPr>
        <w:ind w:left="360" w:hanging="900"/>
        <w:jc w:val="both"/>
        <w:rPr>
          <w:rFonts w:ascii="Arial" w:hAnsi="Arial" w:cs="Arial"/>
          <w:bCs/>
          <w:color w:val="0070C0"/>
          <w:sz w:val="24"/>
        </w:rPr>
      </w:pPr>
    </w:p>
    <w:p w14:paraId="31E15B50" w14:textId="666576E0" w:rsidR="003F0B94" w:rsidRDefault="003F0B94" w:rsidP="001C06F0">
      <w:pPr>
        <w:ind w:left="360" w:hanging="900"/>
        <w:jc w:val="both"/>
        <w:rPr>
          <w:rFonts w:ascii="Arial" w:hAnsi="Arial" w:cs="Arial"/>
          <w:bCs/>
          <w:sz w:val="24"/>
        </w:rPr>
      </w:pPr>
      <w:r>
        <w:rPr>
          <w:noProof/>
        </w:rPr>
        <w:drawing>
          <wp:inline distT="0" distB="0" distL="0" distR="0" wp14:anchorId="5CB60425" wp14:editId="52311145">
            <wp:extent cx="6153150" cy="7520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8403" t="16979" r="16319" b="13333"/>
                    <a:stretch/>
                  </pic:blipFill>
                  <pic:spPr bwMode="auto">
                    <a:xfrm>
                      <a:off x="0" y="0"/>
                      <a:ext cx="6153150" cy="7520940"/>
                    </a:xfrm>
                    <a:prstGeom prst="rect">
                      <a:avLst/>
                    </a:prstGeom>
                    <a:noFill/>
                    <a:ln>
                      <a:noFill/>
                    </a:ln>
                    <a:extLst>
                      <a:ext uri="{53640926-AAD7-44D8-BBD7-CCE9431645EC}">
                        <a14:shadowObscured xmlns:a14="http://schemas.microsoft.com/office/drawing/2010/main"/>
                      </a:ext>
                    </a:extLst>
                  </pic:spPr>
                </pic:pic>
              </a:graphicData>
            </a:graphic>
          </wp:inline>
        </w:drawing>
      </w:r>
    </w:p>
    <w:p w14:paraId="5D8E6935" w14:textId="399A703D" w:rsidR="003F0B94" w:rsidRDefault="003F0B94" w:rsidP="001C06F0">
      <w:pPr>
        <w:ind w:left="360" w:hanging="900"/>
        <w:jc w:val="both"/>
        <w:rPr>
          <w:rFonts w:ascii="Arial" w:hAnsi="Arial" w:cs="Arial"/>
          <w:bCs/>
          <w:sz w:val="24"/>
        </w:rPr>
      </w:pPr>
      <w:r>
        <w:rPr>
          <w:noProof/>
        </w:rPr>
        <w:lastRenderedPageBreak/>
        <w:drawing>
          <wp:inline distT="0" distB="0" distL="0" distR="0" wp14:anchorId="74D099D7" wp14:editId="0DDF5D6E">
            <wp:extent cx="6176010" cy="845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12361" t="17448" r="13750" b="16042"/>
                    <a:stretch/>
                  </pic:blipFill>
                  <pic:spPr bwMode="auto">
                    <a:xfrm>
                      <a:off x="0" y="0"/>
                      <a:ext cx="6176010" cy="8458200"/>
                    </a:xfrm>
                    <a:prstGeom prst="rect">
                      <a:avLst/>
                    </a:prstGeom>
                    <a:noFill/>
                    <a:ln>
                      <a:noFill/>
                    </a:ln>
                    <a:extLst>
                      <a:ext uri="{53640926-AAD7-44D8-BBD7-CCE9431645EC}">
                        <a14:shadowObscured xmlns:a14="http://schemas.microsoft.com/office/drawing/2010/main"/>
                      </a:ext>
                    </a:extLst>
                  </pic:spPr>
                </pic:pic>
              </a:graphicData>
            </a:graphic>
          </wp:inline>
        </w:drawing>
      </w:r>
    </w:p>
    <w:p w14:paraId="3DDE0D1A" w14:textId="77777777" w:rsidR="00E17F16" w:rsidRDefault="00E17F16" w:rsidP="001C06F0">
      <w:pPr>
        <w:ind w:left="360" w:hanging="900"/>
        <w:jc w:val="both"/>
        <w:rPr>
          <w:rFonts w:ascii="Arial" w:hAnsi="Arial" w:cs="Arial"/>
          <w:bCs/>
          <w:sz w:val="24"/>
        </w:rPr>
      </w:pPr>
    </w:p>
    <w:p w14:paraId="43965E0C" w14:textId="1992F125" w:rsidR="00897F1D" w:rsidRDefault="00DA7165" w:rsidP="001C06F0">
      <w:pPr>
        <w:pStyle w:val="ListParagraph"/>
        <w:numPr>
          <w:ilvl w:val="0"/>
          <w:numId w:val="8"/>
        </w:numPr>
        <w:jc w:val="both"/>
        <w:rPr>
          <w:rFonts w:ascii="Arial" w:hAnsi="Arial" w:cs="Arial"/>
          <w:bCs/>
          <w:sz w:val="24"/>
        </w:rPr>
      </w:pPr>
      <w:r>
        <w:rPr>
          <w:rFonts w:ascii="Arial" w:hAnsi="Arial" w:cs="Arial"/>
          <w:bCs/>
          <w:sz w:val="24"/>
        </w:rPr>
        <w:lastRenderedPageBreak/>
        <w:t xml:space="preserve">Which type of load cell would you specify in each of these situations, </w:t>
      </w:r>
      <w:r w:rsidR="00F8514D">
        <w:rPr>
          <w:rFonts w:ascii="Arial" w:hAnsi="Arial" w:cs="Arial"/>
          <w:bCs/>
          <w:sz w:val="24"/>
        </w:rPr>
        <w:t>how would you use this load cell, and</w:t>
      </w:r>
      <w:r>
        <w:rPr>
          <w:rFonts w:ascii="Arial" w:hAnsi="Arial" w:cs="Arial"/>
          <w:bCs/>
          <w:sz w:val="24"/>
        </w:rPr>
        <w:t xml:space="preserve"> why </w:t>
      </w:r>
      <w:r w:rsidR="00F8514D">
        <w:rPr>
          <w:rFonts w:ascii="Arial" w:hAnsi="Arial" w:cs="Arial"/>
          <w:bCs/>
          <w:sz w:val="24"/>
        </w:rPr>
        <w:t>did you c</w:t>
      </w:r>
      <w:r>
        <w:rPr>
          <w:rFonts w:ascii="Arial" w:hAnsi="Arial" w:cs="Arial"/>
          <w:bCs/>
          <w:sz w:val="24"/>
        </w:rPr>
        <w:t xml:space="preserve">hoose </w:t>
      </w:r>
      <w:r w:rsidR="00F8514D">
        <w:rPr>
          <w:rFonts w:ascii="Arial" w:hAnsi="Arial" w:cs="Arial"/>
          <w:bCs/>
          <w:sz w:val="24"/>
        </w:rPr>
        <w:t>it</w:t>
      </w:r>
      <w:r>
        <w:rPr>
          <w:rFonts w:ascii="Arial" w:hAnsi="Arial" w:cs="Arial"/>
          <w:bCs/>
          <w:sz w:val="24"/>
        </w:rPr>
        <w:t>?</w:t>
      </w:r>
    </w:p>
    <w:p w14:paraId="1348FA75" w14:textId="0C7EE0C8" w:rsidR="00DA7165" w:rsidRDefault="00DA7165" w:rsidP="001C06F0">
      <w:pPr>
        <w:jc w:val="both"/>
        <w:rPr>
          <w:rFonts w:ascii="Arial" w:hAnsi="Arial" w:cs="Arial"/>
          <w:bCs/>
          <w:sz w:val="24"/>
        </w:rPr>
      </w:pPr>
    </w:p>
    <w:p w14:paraId="7A82016A" w14:textId="01CD4477" w:rsidR="00DA7165" w:rsidRDefault="00DA7165" w:rsidP="001C06F0">
      <w:pPr>
        <w:ind w:left="360"/>
        <w:jc w:val="both"/>
        <w:rPr>
          <w:rFonts w:ascii="Arial" w:hAnsi="Arial" w:cs="Arial"/>
          <w:bCs/>
          <w:sz w:val="24"/>
        </w:rPr>
      </w:pPr>
      <w:r>
        <w:rPr>
          <w:rFonts w:ascii="Arial" w:hAnsi="Arial" w:cs="Arial"/>
          <w:bCs/>
          <w:noProof/>
          <w:sz w:val="24"/>
        </w:rPr>
        <mc:AlternateContent>
          <mc:Choice Requires="wps">
            <w:drawing>
              <wp:anchor distT="0" distB="0" distL="114300" distR="114300" simplePos="0" relativeHeight="251665920" behindDoc="0" locked="0" layoutInCell="1" allowOverlap="1" wp14:anchorId="0E861906" wp14:editId="521E746C">
                <wp:simplePos x="0" y="0"/>
                <wp:positionH relativeFrom="column">
                  <wp:posOffset>2063750</wp:posOffset>
                </wp:positionH>
                <wp:positionV relativeFrom="paragraph">
                  <wp:posOffset>554990</wp:posOffset>
                </wp:positionV>
                <wp:extent cx="1460500" cy="666750"/>
                <wp:effectExtent l="38100" t="0" r="25400" b="57150"/>
                <wp:wrapNone/>
                <wp:docPr id="115" name="Straight Arrow Connector 115"/>
                <wp:cNvGraphicFramePr/>
                <a:graphic xmlns:a="http://schemas.openxmlformats.org/drawingml/2006/main">
                  <a:graphicData uri="http://schemas.microsoft.com/office/word/2010/wordprocessingShape">
                    <wps:wsp>
                      <wps:cNvCnPr/>
                      <wps:spPr>
                        <a:xfrm flipH="1">
                          <a:off x="0" y="0"/>
                          <a:ext cx="1460500" cy="666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97B0D3B" id="_x0000_t32" coordsize="21600,21600" o:spt="32" o:oned="t" path="m,l21600,21600e" filled="f">
                <v:path arrowok="t" fillok="f" o:connecttype="none"/>
                <o:lock v:ext="edit" shapetype="t"/>
              </v:shapetype>
              <v:shape id="Straight Arrow Connector 115" o:spid="_x0000_s1026" type="#_x0000_t32" style="position:absolute;margin-left:162.5pt;margin-top:43.7pt;width:115pt;height:52.5pt;flip:x;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" strokecolor="#bc4542 [3045]">
                <v:stroke endarrow="block"/>
              </v:shape>
            </w:pict>
          </mc:Fallback>
        </mc:AlternateContent>
      </w:r>
      <w:r>
        <w:rPr>
          <w:rFonts w:ascii="Arial" w:hAnsi="Arial" w:cs="Arial"/>
          <w:bCs/>
          <w:sz w:val="24"/>
        </w:rPr>
        <w:t>I1. You have a minimum amount of clearance in your machine to fit the load cell and you plan on mounting the load cell with a series of bolts directly to the frame of your machine. You put the object to be weighed on a steel platform, which sits on top of the load cell.</w:t>
      </w:r>
    </w:p>
    <w:p w14:paraId="3AC828B4" w14:textId="77777777" w:rsidR="00D90D64" w:rsidRDefault="00D90D64" w:rsidP="001C06F0">
      <w:pPr>
        <w:ind w:left="360"/>
        <w:jc w:val="both"/>
        <w:rPr>
          <w:rFonts w:ascii="Arial" w:hAnsi="Arial" w:cs="Arial"/>
          <w:bCs/>
          <w:sz w:val="24"/>
        </w:rPr>
      </w:pPr>
    </w:p>
    <w:p w14:paraId="377392A0" w14:textId="6B2FD6CF" w:rsidR="00DA7165" w:rsidRDefault="00DA7165" w:rsidP="001C06F0">
      <w:pPr>
        <w:ind w:left="360"/>
        <w:jc w:val="both"/>
        <w:rPr>
          <w:rFonts w:ascii="Arial" w:hAnsi="Arial" w:cs="Arial"/>
          <w:bCs/>
          <w:sz w:val="24"/>
        </w:rPr>
      </w:pPr>
      <w:r>
        <w:rPr>
          <w:noProof/>
        </w:rPr>
        <w:drawing>
          <wp:inline distT="0" distB="0" distL="0" distR="0" wp14:anchorId="2550ABCD" wp14:editId="2F16EF8B">
            <wp:extent cx="2774950" cy="2048795"/>
            <wp:effectExtent l="0" t="0" r="635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3432" cy="2062441"/>
                    </a:xfrm>
                    <a:prstGeom prst="rect">
                      <a:avLst/>
                    </a:prstGeom>
                  </pic:spPr>
                </pic:pic>
              </a:graphicData>
            </a:graphic>
          </wp:inline>
        </w:drawing>
      </w:r>
    </w:p>
    <w:p w14:paraId="35784BED" w14:textId="1283C950" w:rsidR="00DA7165" w:rsidRDefault="00DA7165" w:rsidP="001C06F0">
      <w:pPr>
        <w:ind w:left="360"/>
        <w:jc w:val="both"/>
        <w:rPr>
          <w:rFonts w:ascii="Arial" w:hAnsi="Arial" w:cs="Arial"/>
          <w:bCs/>
          <w:sz w:val="24"/>
        </w:rPr>
      </w:pPr>
    </w:p>
    <w:p w14:paraId="64CECE43" w14:textId="42ED2445" w:rsidR="00D325F5" w:rsidRDefault="00D325F5" w:rsidP="001C06F0">
      <w:pPr>
        <w:ind w:left="360"/>
        <w:jc w:val="both"/>
        <w:rPr>
          <w:rFonts w:ascii="Arial" w:hAnsi="Arial" w:cs="Arial"/>
          <w:b/>
          <w:bCs/>
          <w:color w:val="0070C0"/>
          <w:sz w:val="32"/>
        </w:rPr>
      </w:pPr>
      <w:r>
        <w:rPr>
          <w:rFonts w:ascii="Arial" w:hAnsi="Arial" w:cs="Arial"/>
          <w:bCs/>
          <w:color w:val="0070C0"/>
          <w:sz w:val="24"/>
        </w:rPr>
        <w:t xml:space="preserve">Answer: </w:t>
      </w:r>
      <w:r>
        <w:rPr>
          <w:rFonts w:ascii="Arial" w:hAnsi="Arial" w:cs="Arial"/>
          <w:b/>
          <w:bCs/>
          <w:color w:val="0070C0"/>
          <w:sz w:val="32"/>
        </w:rPr>
        <w:t>Low Profile (Pancake) Load Cell</w:t>
      </w:r>
    </w:p>
    <w:p w14:paraId="2291230C" w14:textId="28D2CC4F" w:rsidR="00D90D64" w:rsidRDefault="005509F9" w:rsidP="003F0B94">
      <w:pPr>
        <w:ind w:left="360"/>
        <w:jc w:val="both"/>
        <w:rPr>
          <w:rFonts w:ascii="Arial" w:hAnsi="Arial" w:cs="Arial"/>
          <w:bCs/>
          <w:color w:val="0070C0"/>
          <w:sz w:val="24"/>
        </w:rPr>
      </w:pPr>
      <w:r>
        <w:rPr>
          <w:rFonts w:ascii="Arial" w:hAnsi="Arial" w:cs="Arial"/>
          <w:bCs/>
          <w:color w:val="0070C0"/>
          <w:sz w:val="24"/>
        </w:rPr>
        <w:t xml:space="preserve">Since pancake load cells </w:t>
      </w:r>
      <w:r w:rsidRPr="003F0B94">
        <w:rPr>
          <w:rFonts w:ascii="Arial" w:hAnsi="Arial" w:cs="Arial"/>
          <w:b/>
          <w:bCs/>
          <w:color w:val="0070C0"/>
          <w:sz w:val="24"/>
        </w:rPr>
        <w:t>can be designed to be fitted with screws</w:t>
      </w:r>
      <w:r>
        <w:rPr>
          <w:rFonts w:ascii="Arial" w:hAnsi="Arial" w:cs="Arial"/>
          <w:bCs/>
          <w:color w:val="0070C0"/>
          <w:sz w:val="24"/>
        </w:rPr>
        <w:t>, it will be very easy to use them for the given application. Also, they</w:t>
      </w:r>
      <w:r w:rsidR="00BC31A2">
        <w:rPr>
          <w:rFonts w:ascii="Arial" w:hAnsi="Arial" w:cs="Arial"/>
          <w:bCs/>
          <w:color w:val="0070C0"/>
          <w:sz w:val="24"/>
        </w:rPr>
        <w:t xml:space="preserve"> are </w:t>
      </w:r>
      <w:r w:rsidR="00BC31A2" w:rsidRPr="003F0B94">
        <w:rPr>
          <w:rFonts w:ascii="Arial" w:hAnsi="Arial" w:cs="Arial"/>
          <w:b/>
          <w:bCs/>
          <w:color w:val="0070C0"/>
          <w:sz w:val="24"/>
        </w:rPr>
        <w:t>efficient, reliable, and highly accurate</w:t>
      </w:r>
      <w:r w:rsidR="00BC31A2">
        <w:rPr>
          <w:rFonts w:ascii="Arial" w:hAnsi="Arial" w:cs="Arial"/>
          <w:bCs/>
          <w:color w:val="0070C0"/>
          <w:sz w:val="24"/>
        </w:rPr>
        <w:t xml:space="preserve">. </w:t>
      </w:r>
      <w:r w:rsidR="00845613">
        <w:rPr>
          <w:rFonts w:ascii="Arial" w:hAnsi="Arial" w:cs="Arial"/>
          <w:bCs/>
          <w:color w:val="0070C0"/>
          <w:sz w:val="24"/>
        </w:rPr>
        <w:t xml:space="preserve">Moreover, they’re </w:t>
      </w:r>
      <w:r w:rsidR="00845613" w:rsidRPr="003F0B94">
        <w:rPr>
          <w:rFonts w:ascii="Arial" w:hAnsi="Arial" w:cs="Arial"/>
          <w:b/>
          <w:bCs/>
          <w:color w:val="0070C0"/>
          <w:sz w:val="24"/>
        </w:rPr>
        <w:t>suitable for weighting application</w:t>
      </w:r>
      <w:r w:rsidR="00845613">
        <w:rPr>
          <w:rFonts w:ascii="Arial" w:hAnsi="Arial" w:cs="Arial"/>
          <w:bCs/>
          <w:color w:val="0070C0"/>
          <w:sz w:val="24"/>
        </w:rPr>
        <w:t xml:space="preserve"> and thus</w:t>
      </w:r>
      <w:r w:rsidR="004A583E">
        <w:rPr>
          <w:rFonts w:ascii="Arial" w:hAnsi="Arial" w:cs="Arial"/>
          <w:bCs/>
          <w:color w:val="0070C0"/>
          <w:sz w:val="24"/>
        </w:rPr>
        <w:t>, it is the best match for the given application</w:t>
      </w:r>
      <w:r w:rsidR="003F0B94">
        <w:rPr>
          <w:rFonts w:ascii="Arial" w:hAnsi="Arial" w:cs="Arial"/>
          <w:bCs/>
          <w:color w:val="0070C0"/>
          <w:sz w:val="24"/>
        </w:rPr>
        <w:t xml:space="preserve"> </w:t>
      </w:r>
      <w:hyperlink r:id="rId47" w:history="1">
        <w:r w:rsidR="003F0B94" w:rsidRPr="003F0B94">
          <w:rPr>
            <w:rStyle w:val="Hyperlink"/>
            <w:rFonts w:ascii="Arial" w:hAnsi="Arial" w:cs="Arial"/>
            <w:b/>
            <w:bCs/>
            <w:sz w:val="24"/>
            <w:vertAlign w:val="superscript"/>
          </w:rPr>
          <w:t>[9]</w:t>
        </w:r>
      </w:hyperlink>
      <w:r w:rsidR="003F0B94">
        <w:rPr>
          <w:rFonts w:ascii="Arial" w:hAnsi="Arial" w:cs="Arial"/>
          <w:bCs/>
          <w:color w:val="0070C0"/>
          <w:sz w:val="24"/>
        </w:rPr>
        <w:t xml:space="preserve"> </w:t>
      </w:r>
      <w:hyperlink r:id="rId48" w:history="1">
        <w:r w:rsidR="003F0B94" w:rsidRPr="003F0B94">
          <w:rPr>
            <w:rStyle w:val="Hyperlink"/>
            <w:rFonts w:ascii="Arial" w:hAnsi="Arial" w:cs="Arial"/>
            <w:b/>
            <w:bCs/>
            <w:sz w:val="24"/>
            <w:vertAlign w:val="superscript"/>
          </w:rPr>
          <w:t>[10]</w:t>
        </w:r>
      </w:hyperlink>
      <w:r w:rsidR="004A583E">
        <w:rPr>
          <w:rFonts w:ascii="Arial" w:hAnsi="Arial" w:cs="Arial"/>
          <w:bCs/>
          <w:color w:val="0070C0"/>
          <w:sz w:val="24"/>
        </w:rPr>
        <w:t>.</w:t>
      </w:r>
    </w:p>
    <w:p w14:paraId="39F4ADAB" w14:textId="7AB75115" w:rsidR="003F0B94" w:rsidRDefault="003F0B94" w:rsidP="003F0B94">
      <w:pPr>
        <w:ind w:left="360"/>
        <w:jc w:val="both"/>
        <w:rPr>
          <w:rFonts w:ascii="Arial" w:hAnsi="Arial" w:cs="Arial"/>
          <w:bCs/>
          <w:sz w:val="24"/>
        </w:rPr>
      </w:pPr>
    </w:p>
    <w:p w14:paraId="65AE9C45" w14:textId="76ADF6D4" w:rsidR="003F0B94" w:rsidRDefault="003F0B94" w:rsidP="003F0B94">
      <w:pPr>
        <w:ind w:left="360"/>
        <w:jc w:val="both"/>
        <w:rPr>
          <w:rFonts w:ascii="Arial" w:hAnsi="Arial" w:cs="Arial"/>
          <w:bCs/>
          <w:sz w:val="24"/>
        </w:rPr>
      </w:pPr>
    </w:p>
    <w:p w14:paraId="0AE31536" w14:textId="44B16533" w:rsidR="003F0B94" w:rsidRDefault="003F0B94" w:rsidP="003F0B94">
      <w:pPr>
        <w:ind w:left="360"/>
        <w:jc w:val="both"/>
        <w:rPr>
          <w:rFonts w:ascii="Arial" w:hAnsi="Arial" w:cs="Arial"/>
          <w:bCs/>
          <w:sz w:val="24"/>
        </w:rPr>
      </w:pPr>
    </w:p>
    <w:p w14:paraId="64843249" w14:textId="3E8A15C7" w:rsidR="003F0B94" w:rsidRDefault="003F0B94" w:rsidP="003F0B94">
      <w:pPr>
        <w:ind w:left="360"/>
        <w:jc w:val="both"/>
        <w:rPr>
          <w:rFonts w:ascii="Arial" w:hAnsi="Arial" w:cs="Arial"/>
          <w:bCs/>
          <w:sz w:val="24"/>
        </w:rPr>
      </w:pPr>
    </w:p>
    <w:p w14:paraId="5272456A" w14:textId="04DDD059" w:rsidR="003F0B94" w:rsidRDefault="003F0B94" w:rsidP="003F0B94">
      <w:pPr>
        <w:ind w:left="360"/>
        <w:jc w:val="both"/>
        <w:rPr>
          <w:rFonts w:ascii="Arial" w:hAnsi="Arial" w:cs="Arial"/>
          <w:bCs/>
          <w:sz w:val="24"/>
        </w:rPr>
      </w:pPr>
    </w:p>
    <w:p w14:paraId="4C8E9BD5" w14:textId="15FD0862" w:rsidR="003F0B94" w:rsidRDefault="003F0B94" w:rsidP="003F0B94">
      <w:pPr>
        <w:ind w:left="360"/>
        <w:jc w:val="both"/>
        <w:rPr>
          <w:rFonts w:ascii="Arial" w:hAnsi="Arial" w:cs="Arial"/>
          <w:bCs/>
          <w:sz w:val="24"/>
        </w:rPr>
      </w:pPr>
    </w:p>
    <w:p w14:paraId="27374E73" w14:textId="0FC96A1F" w:rsidR="003F0B94" w:rsidRDefault="003F0B94" w:rsidP="003F0B94">
      <w:pPr>
        <w:ind w:left="360"/>
        <w:jc w:val="both"/>
        <w:rPr>
          <w:rFonts w:ascii="Arial" w:hAnsi="Arial" w:cs="Arial"/>
          <w:bCs/>
          <w:sz w:val="24"/>
        </w:rPr>
      </w:pPr>
    </w:p>
    <w:p w14:paraId="3CF8E0A8" w14:textId="32CF6C1E" w:rsidR="003F0B94" w:rsidRDefault="003F0B94" w:rsidP="003F0B94">
      <w:pPr>
        <w:ind w:left="360"/>
        <w:jc w:val="both"/>
        <w:rPr>
          <w:rFonts w:ascii="Arial" w:hAnsi="Arial" w:cs="Arial"/>
          <w:bCs/>
          <w:sz w:val="24"/>
        </w:rPr>
      </w:pPr>
    </w:p>
    <w:p w14:paraId="5A7381A1" w14:textId="1C40E950" w:rsidR="003F0B94" w:rsidRDefault="003F0B94" w:rsidP="003F0B94">
      <w:pPr>
        <w:ind w:left="360"/>
        <w:jc w:val="both"/>
        <w:rPr>
          <w:rFonts w:ascii="Arial" w:hAnsi="Arial" w:cs="Arial"/>
          <w:bCs/>
          <w:sz w:val="24"/>
        </w:rPr>
      </w:pPr>
    </w:p>
    <w:p w14:paraId="01436427" w14:textId="1165E797" w:rsidR="003F0B94" w:rsidRDefault="003F0B94" w:rsidP="003F0B94">
      <w:pPr>
        <w:ind w:left="360"/>
        <w:jc w:val="both"/>
        <w:rPr>
          <w:rFonts w:ascii="Arial" w:hAnsi="Arial" w:cs="Arial"/>
          <w:bCs/>
          <w:sz w:val="24"/>
        </w:rPr>
      </w:pPr>
    </w:p>
    <w:p w14:paraId="0D7240E9" w14:textId="7330DA55" w:rsidR="003F0B94" w:rsidRDefault="003F0B94" w:rsidP="003F0B94">
      <w:pPr>
        <w:ind w:left="360"/>
        <w:jc w:val="both"/>
        <w:rPr>
          <w:rFonts w:ascii="Arial" w:hAnsi="Arial" w:cs="Arial"/>
          <w:bCs/>
          <w:sz w:val="24"/>
        </w:rPr>
      </w:pPr>
    </w:p>
    <w:p w14:paraId="3434F377" w14:textId="6E6CF2C5" w:rsidR="003F0B94" w:rsidRDefault="003F0B94" w:rsidP="003F0B94">
      <w:pPr>
        <w:ind w:left="360"/>
        <w:jc w:val="both"/>
        <w:rPr>
          <w:rFonts w:ascii="Arial" w:hAnsi="Arial" w:cs="Arial"/>
          <w:bCs/>
          <w:sz w:val="24"/>
        </w:rPr>
      </w:pPr>
    </w:p>
    <w:p w14:paraId="64AA67E6" w14:textId="7860D7F7" w:rsidR="003F0B94" w:rsidRDefault="003F0B94" w:rsidP="003F0B94">
      <w:pPr>
        <w:ind w:left="360"/>
        <w:jc w:val="both"/>
        <w:rPr>
          <w:rFonts w:ascii="Arial" w:hAnsi="Arial" w:cs="Arial"/>
          <w:bCs/>
          <w:sz w:val="24"/>
        </w:rPr>
      </w:pPr>
    </w:p>
    <w:p w14:paraId="364A10C6" w14:textId="52724116" w:rsidR="003F0B94" w:rsidRDefault="003F0B94" w:rsidP="003F0B94">
      <w:pPr>
        <w:ind w:left="360"/>
        <w:jc w:val="both"/>
        <w:rPr>
          <w:rFonts w:ascii="Arial" w:hAnsi="Arial" w:cs="Arial"/>
          <w:bCs/>
          <w:sz w:val="24"/>
        </w:rPr>
      </w:pPr>
    </w:p>
    <w:p w14:paraId="0437DBF0" w14:textId="6DFD2BB9" w:rsidR="003F0B94" w:rsidRDefault="003F0B94" w:rsidP="003F0B94">
      <w:pPr>
        <w:ind w:left="360"/>
        <w:jc w:val="both"/>
        <w:rPr>
          <w:rFonts w:ascii="Arial" w:hAnsi="Arial" w:cs="Arial"/>
          <w:bCs/>
          <w:sz w:val="24"/>
        </w:rPr>
      </w:pPr>
    </w:p>
    <w:p w14:paraId="2483587C" w14:textId="5DE665AF" w:rsidR="003F0B94" w:rsidRDefault="003F0B94" w:rsidP="003F0B94">
      <w:pPr>
        <w:ind w:left="360"/>
        <w:jc w:val="both"/>
        <w:rPr>
          <w:rFonts w:ascii="Arial" w:hAnsi="Arial" w:cs="Arial"/>
          <w:bCs/>
          <w:sz w:val="24"/>
        </w:rPr>
      </w:pPr>
    </w:p>
    <w:p w14:paraId="6AD7E634" w14:textId="77A74DDA" w:rsidR="003F0B94" w:rsidRDefault="003F0B94" w:rsidP="003F0B94">
      <w:pPr>
        <w:ind w:left="360"/>
        <w:jc w:val="both"/>
        <w:rPr>
          <w:rFonts w:ascii="Arial" w:hAnsi="Arial" w:cs="Arial"/>
          <w:bCs/>
          <w:sz w:val="24"/>
        </w:rPr>
      </w:pPr>
    </w:p>
    <w:p w14:paraId="686292DD" w14:textId="28A90D11" w:rsidR="003F0B94" w:rsidRDefault="003F0B94" w:rsidP="003F0B94">
      <w:pPr>
        <w:ind w:left="360"/>
        <w:jc w:val="both"/>
        <w:rPr>
          <w:rFonts w:ascii="Arial" w:hAnsi="Arial" w:cs="Arial"/>
          <w:bCs/>
          <w:sz w:val="24"/>
        </w:rPr>
      </w:pPr>
    </w:p>
    <w:p w14:paraId="7867046A" w14:textId="23213C0A" w:rsidR="003F0B94" w:rsidRDefault="003F0B94" w:rsidP="003F0B94">
      <w:pPr>
        <w:ind w:left="360"/>
        <w:jc w:val="both"/>
        <w:rPr>
          <w:rFonts w:ascii="Arial" w:hAnsi="Arial" w:cs="Arial"/>
          <w:bCs/>
          <w:sz w:val="24"/>
        </w:rPr>
      </w:pPr>
    </w:p>
    <w:p w14:paraId="4D0903E7" w14:textId="6DE79E90" w:rsidR="003F0B94" w:rsidRDefault="003F0B94" w:rsidP="003F0B94">
      <w:pPr>
        <w:ind w:left="360"/>
        <w:jc w:val="both"/>
        <w:rPr>
          <w:rFonts w:ascii="Arial" w:hAnsi="Arial" w:cs="Arial"/>
          <w:bCs/>
          <w:sz w:val="24"/>
        </w:rPr>
      </w:pPr>
    </w:p>
    <w:p w14:paraId="69BAFEDC" w14:textId="45D02433" w:rsidR="003F0B94" w:rsidRDefault="003F0B94" w:rsidP="003F0B94">
      <w:pPr>
        <w:ind w:left="360"/>
        <w:jc w:val="both"/>
        <w:rPr>
          <w:rFonts w:ascii="Arial" w:hAnsi="Arial" w:cs="Arial"/>
          <w:bCs/>
          <w:sz w:val="24"/>
        </w:rPr>
      </w:pPr>
    </w:p>
    <w:p w14:paraId="5D09900B" w14:textId="52E7D5D4" w:rsidR="003F0B94" w:rsidRDefault="003F0B94" w:rsidP="003F0B94">
      <w:pPr>
        <w:ind w:left="360"/>
        <w:jc w:val="both"/>
        <w:rPr>
          <w:rFonts w:ascii="Arial" w:hAnsi="Arial" w:cs="Arial"/>
          <w:bCs/>
          <w:sz w:val="24"/>
        </w:rPr>
      </w:pPr>
    </w:p>
    <w:p w14:paraId="23030C12" w14:textId="77777777" w:rsidR="003F0B94" w:rsidRDefault="003F0B94" w:rsidP="003F0B94">
      <w:pPr>
        <w:ind w:left="360"/>
        <w:jc w:val="both"/>
        <w:rPr>
          <w:rFonts w:ascii="Arial" w:hAnsi="Arial" w:cs="Arial"/>
          <w:bCs/>
          <w:sz w:val="24"/>
        </w:rPr>
      </w:pPr>
    </w:p>
    <w:p w14:paraId="06343DAC" w14:textId="1D2E9B65" w:rsidR="00D90D64" w:rsidRDefault="00D90D64" w:rsidP="001C06F0">
      <w:pPr>
        <w:ind w:left="360"/>
        <w:jc w:val="both"/>
        <w:rPr>
          <w:rFonts w:ascii="Arial" w:hAnsi="Arial" w:cs="Arial"/>
          <w:bCs/>
          <w:sz w:val="24"/>
        </w:rPr>
      </w:pPr>
    </w:p>
    <w:p w14:paraId="5F025682" w14:textId="759679FD" w:rsidR="00D90D64" w:rsidRDefault="00D90D64" w:rsidP="001C06F0">
      <w:pPr>
        <w:ind w:left="360"/>
        <w:jc w:val="both"/>
        <w:rPr>
          <w:rFonts w:ascii="Arial" w:hAnsi="Arial" w:cs="Arial"/>
          <w:bCs/>
          <w:sz w:val="24"/>
        </w:rPr>
      </w:pPr>
      <w:r>
        <w:rPr>
          <w:rFonts w:ascii="Arial" w:hAnsi="Arial" w:cs="Arial"/>
          <w:bCs/>
          <w:sz w:val="24"/>
        </w:rPr>
        <w:lastRenderedPageBreak/>
        <w:t xml:space="preserve">I2. You are picking up a </w:t>
      </w:r>
      <w:r w:rsidR="007E66AE">
        <w:rPr>
          <w:rFonts w:ascii="Arial" w:hAnsi="Arial" w:cs="Arial"/>
          <w:bCs/>
          <w:sz w:val="24"/>
        </w:rPr>
        <w:t xml:space="preserve">very </w:t>
      </w:r>
      <w:r>
        <w:rPr>
          <w:rFonts w:ascii="Arial" w:hAnsi="Arial" w:cs="Arial"/>
          <w:bCs/>
          <w:sz w:val="24"/>
        </w:rPr>
        <w:t>heavy c</w:t>
      </w:r>
      <w:r w:rsidR="007E66AE">
        <w:rPr>
          <w:rFonts w:ascii="Arial" w:hAnsi="Arial" w:cs="Arial"/>
          <w:bCs/>
          <w:sz w:val="24"/>
        </w:rPr>
        <w:t>ontainer</w:t>
      </w:r>
      <w:r>
        <w:rPr>
          <w:rFonts w:ascii="Arial" w:hAnsi="Arial" w:cs="Arial"/>
          <w:bCs/>
          <w:sz w:val="24"/>
        </w:rPr>
        <w:t xml:space="preserve"> with a helicopter</w:t>
      </w:r>
      <w:r w:rsidR="007E66AE">
        <w:rPr>
          <w:rFonts w:ascii="Arial" w:hAnsi="Arial" w:cs="Arial"/>
          <w:bCs/>
          <w:sz w:val="24"/>
        </w:rPr>
        <w:t xml:space="preserve"> using a</w:t>
      </w:r>
      <w:r>
        <w:rPr>
          <w:rFonts w:ascii="Arial" w:hAnsi="Arial" w:cs="Arial"/>
          <w:bCs/>
          <w:sz w:val="24"/>
        </w:rPr>
        <w:t xml:space="preserve"> set of thick steel cables. The </w:t>
      </w:r>
      <w:r w:rsidR="007E66AE">
        <w:rPr>
          <w:rFonts w:ascii="Arial" w:hAnsi="Arial" w:cs="Arial"/>
          <w:bCs/>
          <w:sz w:val="24"/>
        </w:rPr>
        <w:t>load cell measures</w:t>
      </w:r>
      <w:r>
        <w:rPr>
          <w:rFonts w:ascii="Arial" w:hAnsi="Arial" w:cs="Arial"/>
          <w:bCs/>
          <w:sz w:val="24"/>
        </w:rPr>
        <w:t xml:space="preserve"> the tension in </w:t>
      </w:r>
      <w:r w:rsidR="00F8514D">
        <w:rPr>
          <w:rFonts w:ascii="Arial" w:hAnsi="Arial" w:cs="Arial"/>
          <w:bCs/>
          <w:sz w:val="24"/>
        </w:rPr>
        <w:t xml:space="preserve">one </w:t>
      </w:r>
      <w:r>
        <w:rPr>
          <w:rFonts w:ascii="Arial" w:hAnsi="Arial" w:cs="Arial"/>
          <w:bCs/>
          <w:sz w:val="24"/>
        </w:rPr>
        <w:t xml:space="preserve">cable </w:t>
      </w:r>
      <w:r w:rsidR="00F8514D">
        <w:rPr>
          <w:rFonts w:ascii="Arial" w:hAnsi="Arial" w:cs="Arial"/>
          <w:bCs/>
          <w:sz w:val="24"/>
        </w:rPr>
        <w:t>section. If the tension gets too high, you know that the cable may</w:t>
      </w:r>
      <w:r>
        <w:rPr>
          <w:rFonts w:ascii="Arial" w:hAnsi="Arial" w:cs="Arial"/>
          <w:bCs/>
          <w:sz w:val="24"/>
        </w:rPr>
        <w:t xml:space="preserve"> break</w:t>
      </w:r>
      <w:r w:rsidR="00F8514D">
        <w:rPr>
          <w:rFonts w:ascii="Arial" w:hAnsi="Arial" w:cs="Arial"/>
          <w:bCs/>
          <w:sz w:val="24"/>
        </w:rPr>
        <w:t>. You send a signal to the helicopter to immediately place the container back on the ground.</w:t>
      </w:r>
      <w:r>
        <w:rPr>
          <w:rFonts w:ascii="Arial" w:hAnsi="Arial" w:cs="Arial"/>
          <w:bCs/>
          <w:sz w:val="24"/>
        </w:rPr>
        <w:t xml:space="preserve"> </w:t>
      </w:r>
    </w:p>
    <w:p w14:paraId="42015F58" w14:textId="7621607F" w:rsidR="00D90D64" w:rsidRDefault="00D90D64" w:rsidP="001C06F0">
      <w:pPr>
        <w:ind w:left="360"/>
        <w:jc w:val="both"/>
        <w:rPr>
          <w:rFonts w:ascii="Arial" w:hAnsi="Arial" w:cs="Arial"/>
          <w:bCs/>
          <w:sz w:val="24"/>
        </w:rPr>
      </w:pPr>
      <w:r>
        <w:rPr>
          <w:noProof/>
        </w:rPr>
        <w:drawing>
          <wp:inline distT="0" distB="0" distL="0" distR="0" wp14:anchorId="797FEB7C" wp14:editId="795F29AC">
            <wp:extent cx="5261610" cy="50482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1610" cy="5048250"/>
                    </a:xfrm>
                    <a:prstGeom prst="rect">
                      <a:avLst/>
                    </a:prstGeom>
                  </pic:spPr>
                </pic:pic>
              </a:graphicData>
            </a:graphic>
          </wp:inline>
        </w:drawing>
      </w:r>
    </w:p>
    <w:p w14:paraId="200C361A" w14:textId="7BF22ECA" w:rsidR="00D90D64" w:rsidRDefault="00D90D64" w:rsidP="001C06F0">
      <w:pPr>
        <w:ind w:left="360"/>
        <w:jc w:val="both"/>
        <w:rPr>
          <w:rFonts w:ascii="Arial" w:hAnsi="Arial" w:cs="Arial"/>
          <w:bCs/>
          <w:sz w:val="24"/>
        </w:rPr>
      </w:pPr>
    </w:p>
    <w:p w14:paraId="78C71F0C" w14:textId="58192E68" w:rsidR="00D90D64" w:rsidRPr="00845613" w:rsidRDefault="004A583E" w:rsidP="001C06F0">
      <w:pPr>
        <w:ind w:left="360"/>
        <w:jc w:val="both"/>
        <w:rPr>
          <w:rFonts w:ascii="Arial" w:hAnsi="Arial" w:cs="Arial"/>
          <w:b/>
          <w:bCs/>
          <w:sz w:val="32"/>
        </w:rPr>
      </w:pPr>
      <w:r>
        <w:rPr>
          <w:rFonts w:ascii="Arial" w:hAnsi="Arial" w:cs="Arial"/>
          <w:bCs/>
          <w:color w:val="0070C0"/>
          <w:sz w:val="24"/>
        </w:rPr>
        <w:t>Answer:</w:t>
      </w:r>
      <w:r w:rsidR="00845613">
        <w:rPr>
          <w:rFonts w:ascii="Arial" w:hAnsi="Arial" w:cs="Arial"/>
          <w:bCs/>
          <w:color w:val="0070C0"/>
          <w:sz w:val="24"/>
        </w:rPr>
        <w:t xml:space="preserve"> </w:t>
      </w:r>
      <w:r w:rsidR="00845613">
        <w:rPr>
          <w:rFonts w:ascii="Arial" w:hAnsi="Arial" w:cs="Arial"/>
          <w:b/>
          <w:bCs/>
          <w:color w:val="0070C0"/>
          <w:sz w:val="32"/>
        </w:rPr>
        <w:t>S-Beam Load Cell</w:t>
      </w:r>
    </w:p>
    <w:p w14:paraId="16B793A6" w14:textId="5E80BC5B" w:rsidR="00D90D64" w:rsidRDefault="00845613" w:rsidP="001C06F0">
      <w:pPr>
        <w:ind w:left="360"/>
        <w:jc w:val="both"/>
        <w:rPr>
          <w:rFonts w:ascii="Arial" w:hAnsi="Arial" w:cs="Arial"/>
          <w:bCs/>
          <w:sz w:val="24"/>
        </w:rPr>
      </w:pPr>
      <w:r>
        <w:rPr>
          <w:rFonts w:ascii="Arial" w:hAnsi="Arial" w:cs="Arial"/>
          <w:bCs/>
          <w:color w:val="0070C0"/>
          <w:sz w:val="24"/>
        </w:rPr>
        <w:t xml:space="preserve">Since the S-Beam load cells have a </w:t>
      </w:r>
      <w:r w:rsidRPr="003F0B94">
        <w:rPr>
          <w:rFonts w:ascii="Arial" w:hAnsi="Arial" w:cs="Arial"/>
          <w:b/>
          <w:bCs/>
          <w:color w:val="0070C0"/>
          <w:sz w:val="24"/>
        </w:rPr>
        <w:t xml:space="preserve">threaded hole at each end, it’ll be very convenient to tie up the steel cables </w:t>
      </w:r>
      <w:r>
        <w:rPr>
          <w:rFonts w:ascii="Arial" w:hAnsi="Arial" w:cs="Arial"/>
          <w:bCs/>
          <w:color w:val="0070C0"/>
          <w:sz w:val="24"/>
        </w:rPr>
        <w:t xml:space="preserve">with these load cells. Also, they’re </w:t>
      </w:r>
      <w:r w:rsidRPr="003F0B94">
        <w:rPr>
          <w:rFonts w:ascii="Arial" w:hAnsi="Arial" w:cs="Arial"/>
          <w:b/>
          <w:bCs/>
          <w:color w:val="0070C0"/>
          <w:sz w:val="24"/>
        </w:rPr>
        <w:t>widely used in heavy load measurement</w:t>
      </w:r>
      <w:r>
        <w:rPr>
          <w:rFonts w:ascii="Arial" w:hAnsi="Arial" w:cs="Arial"/>
          <w:bCs/>
          <w:color w:val="0070C0"/>
          <w:sz w:val="24"/>
        </w:rPr>
        <w:t xml:space="preserve"> – such as tank weight measurement – which points to the fact that a group of such cells can definitely handle the given application without much trouble.</w:t>
      </w:r>
      <w:r w:rsidR="00B260F3">
        <w:rPr>
          <w:rFonts w:ascii="Arial" w:hAnsi="Arial" w:cs="Arial"/>
          <w:bCs/>
          <w:color w:val="0070C0"/>
          <w:sz w:val="24"/>
        </w:rPr>
        <w:t xml:space="preserve"> Four of these load cells </w:t>
      </w:r>
      <w:r w:rsidR="00B260F3" w:rsidRPr="003F0B94">
        <w:rPr>
          <w:rFonts w:ascii="Arial" w:hAnsi="Arial" w:cs="Arial"/>
          <w:b/>
          <w:bCs/>
          <w:color w:val="0070C0"/>
          <w:sz w:val="24"/>
        </w:rPr>
        <w:t xml:space="preserve">should be used in a </w:t>
      </w:r>
      <w:proofErr w:type="spellStart"/>
      <w:r w:rsidR="00B260F3" w:rsidRPr="003F0B94">
        <w:rPr>
          <w:rFonts w:ascii="Arial" w:hAnsi="Arial" w:cs="Arial"/>
          <w:b/>
          <w:bCs/>
          <w:color w:val="0070C0"/>
          <w:sz w:val="24"/>
        </w:rPr>
        <w:t>wheatstone</w:t>
      </w:r>
      <w:proofErr w:type="spellEnd"/>
      <w:r w:rsidR="00B260F3" w:rsidRPr="003F0B94">
        <w:rPr>
          <w:rFonts w:ascii="Arial" w:hAnsi="Arial" w:cs="Arial"/>
          <w:b/>
          <w:bCs/>
          <w:color w:val="0070C0"/>
          <w:sz w:val="24"/>
        </w:rPr>
        <w:t xml:space="preserve"> bridge</w:t>
      </w:r>
      <w:r w:rsidR="003F0B94">
        <w:rPr>
          <w:rFonts w:ascii="Arial" w:hAnsi="Arial" w:cs="Arial"/>
          <w:bCs/>
          <w:color w:val="0070C0"/>
          <w:sz w:val="24"/>
        </w:rPr>
        <w:t xml:space="preserve"> </w:t>
      </w:r>
      <w:hyperlink r:id="rId50" w:history="1">
        <w:r w:rsidR="003F0B94" w:rsidRPr="003F0B94">
          <w:rPr>
            <w:rStyle w:val="Hyperlink"/>
            <w:rFonts w:ascii="Arial" w:hAnsi="Arial" w:cs="Arial"/>
            <w:b/>
            <w:bCs/>
            <w:sz w:val="24"/>
            <w:vertAlign w:val="superscript"/>
          </w:rPr>
          <w:t>[11]</w:t>
        </w:r>
      </w:hyperlink>
      <w:r w:rsidR="003F0B94">
        <w:rPr>
          <w:rFonts w:ascii="Arial" w:hAnsi="Arial" w:cs="Arial"/>
          <w:bCs/>
          <w:color w:val="0070C0"/>
          <w:sz w:val="24"/>
        </w:rPr>
        <w:t xml:space="preserve"> </w:t>
      </w:r>
      <w:r w:rsidR="00B260F3">
        <w:rPr>
          <w:rFonts w:ascii="Arial" w:hAnsi="Arial" w:cs="Arial"/>
          <w:bCs/>
          <w:color w:val="0070C0"/>
          <w:sz w:val="24"/>
        </w:rPr>
        <w:t xml:space="preserve">. </w:t>
      </w:r>
      <w:r>
        <w:rPr>
          <w:rFonts w:ascii="Arial" w:hAnsi="Arial" w:cs="Arial"/>
          <w:bCs/>
          <w:color w:val="0070C0"/>
          <w:sz w:val="24"/>
        </w:rPr>
        <w:t xml:space="preserve"> </w:t>
      </w:r>
    </w:p>
    <w:p w14:paraId="5C320204" w14:textId="391BB66F" w:rsidR="00BD2519" w:rsidRDefault="00BD2519" w:rsidP="001C06F0">
      <w:pPr>
        <w:jc w:val="both"/>
        <w:rPr>
          <w:rFonts w:ascii="Arial" w:hAnsi="Arial" w:cs="Arial"/>
          <w:bCs/>
          <w:sz w:val="24"/>
        </w:rPr>
      </w:pPr>
      <w:r>
        <w:rPr>
          <w:rFonts w:ascii="Arial" w:hAnsi="Arial" w:cs="Arial"/>
          <w:bCs/>
          <w:sz w:val="24"/>
        </w:rPr>
        <w:br w:type="page"/>
      </w:r>
    </w:p>
    <w:p w14:paraId="77329045" w14:textId="77777777" w:rsidR="00300139" w:rsidRDefault="00300139" w:rsidP="001C06F0">
      <w:pPr>
        <w:ind w:left="360"/>
        <w:jc w:val="both"/>
        <w:rPr>
          <w:rFonts w:ascii="Arial" w:hAnsi="Arial" w:cs="Arial"/>
          <w:bCs/>
          <w:sz w:val="24"/>
        </w:rPr>
      </w:pPr>
    </w:p>
    <w:p w14:paraId="06020F36" w14:textId="77777777" w:rsidR="00300139" w:rsidRDefault="00300139" w:rsidP="001C06F0">
      <w:pPr>
        <w:ind w:left="360"/>
        <w:jc w:val="both"/>
        <w:rPr>
          <w:rFonts w:ascii="Arial" w:hAnsi="Arial" w:cs="Arial"/>
          <w:bCs/>
          <w:sz w:val="24"/>
        </w:rPr>
      </w:pPr>
    </w:p>
    <w:p w14:paraId="47BC7892" w14:textId="05DE19C9" w:rsidR="00300139" w:rsidRDefault="00300139" w:rsidP="001C06F0">
      <w:pPr>
        <w:ind w:left="360"/>
        <w:jc w:val="both"/>
        <w:rPr>
          <w:rFonts w:ascii="Arial" w:hAnsi="Arial" w:cs="Arial"/>
          <w:bCs/>
          <w:sz w:val="24"/>
        </w:rPr>
      </w:pPr>
      <w:r>
        <w:rPr>
          <w:rFonts w:ascii="Arial" w:hAnsi="Arial" w:cs="Arial"/>
          <w:bCs/>
          <w:sz w:val="24"/>
        </w:rPr>
        <w:t>I3. You are designing a cheap electronic bathroom scale, for sale at retail of between $20 and $40. It would look like the one below.</w:t>
      </w:r>
    </w:p>
    <w:p w14:paraId="348FEE04" w14:textId="0AF2ECD7" w:rsidR="00300139" w:rsidRDefault="00300139" w:rsidP="001C06F0">
      <w:pPr>
        <w:ind w:left="360"/>
        <w:jc w:val="both"/>
        <w:rPr>
          <w:rFonts w:ascii="Arial" w:hAnsi="Arial" w:cs="Arial"/>
          <w:bCs/>
          <w:sz w:val="24"/>
        </w:rPr>
      </w:pPr>
      <w:r>
        <w:rPr>
          <w:noProof/>
        </w:rPr>
        <w:drawing>
          <wp:inline distT="0" distB="0" distL="0" distR="0" wp14:anchorId="0B979BB6" wp14:editId="13144049">
            <wp:extent cx="2190750" cy="2127881"/>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8676" cy="2135579"/>
                    </a:xfrm>
                    <a:prstGeom prst="rect">
                      <a:avLst/>
                    </a:prstGeom>
                  </pic:spPr>
                </pic:pic>
              </a:graphicData>
            </a:graphic>
          </wp:inline>
        </w:drawing>
      </w:r>
    </w:p>
    <w:p w14:paraId="2474B00D" w14:textId="751D2309" w:rsidR="00300139" w:rsidRDefault="00300139" w:rsidP="001C06F0">
      <w:pPr>
        <w:ind w:left="360"/>
        <w:jc w:val="both"/>
        <w:rPr>
          <w:rFonts w:ascii="Arial" w:hAnsi="Arial" w:cs="Arial"/>
          <w:bCs/>
          <w:sz w:val="24"/>
        </w:rPr>
      </w:pPr>
    </w:p>
    <w:p w14:paraId="3A6F003F" w14:textId="3BF9F8BD" w:rsidR="00FC3E80" w:rsidRDefault="00845613" w:rsidP="001C06F0">
      <w:pPr>
        <w:ind w:left="360"/>
        <w:jc w:val="both"/>
        <w:rPr>
          <w:rFonts w:ascii="Arial" w:hAnsi="Arial" w:cs="Arial"/>
          <w:b/>
          <w:bCs/>
          <w:color w:val="0070C0"/>
          <w:sz w:val="32"/>
        </w:rPr>
      </w:pPr>
      <w:r>
        <w:rPr>
          <w:rFonts w:ascii="Arial" w:hAnsi="Arial" w:cs="Arial"/>
          <w:bCs/>
          <w:color w:val="0070C0"/>
          <w:sz w:val="24"/>
        </w:rPr>
        <w:t>Answer:</w:t>
      </w:r>
      <w:r w:rsidR="00CB61E6">
        <w:rPr>
          <w:rFonts w:ascii="Arial" w:hAnsi="Arial" w:cs="Arial"/>
          <w:bCs/>
          <w:color w:val="0070C0"/>
          <w:sz w:val="24"/>
        </w:rPr>
        <w:t xml:space="preserve"> </w:t>
      </w:r>
      <w:r w:rsidR="005B5AFC">
        <w:rPr>
          <w:rFonts w:ascii="Arial" w:hAnsi="Arial" w:cs="Arial"/>
          <w:b/>
          <w:bCs/>
          <w:color w:val="0070C0"/>
          <w:sz w:val="32"/>
        </w:rPr>
        <w:t>Half Bridge Micro Load Cell</w:t>
      </w:r>
      <w:r w:rsidR="00CB61E6">
        <w:rPr>
          <w:rFonts w:ascii="Arial" w:hAnsi="Arial" w:cs="Arial"/>
          <w:b/>
          <w:bCs/>
          <w:color w:val="0070C0"/>
          <w:sz w:val="32"/>
        </w:rPr>
        <w:t xml:space="preserve"> </w:t>
      </w:r>
      <w:r w:rsidR="00C30A58">
        <w:rPr>
          <w:rFonts w:ascii="Arial" w:hAnsi="Arial" w:cs="Arial"/>
          <w:b/>
          <w:bCs/>
          <w:color w:val="0070C0"/>
          <w:sz w:val="32"/>
        </w:rPr>
        <w:t>(</w:t>
      </w:r>
      <w:r w:rsidR="00C22B04">
        <w:rPr>
          <w:rFonts w:ascii="Arial" w:hAnsi="Arial" w:cs="Arial"/>
          <w:b/>
          <w:bCs/>
          <w:color w:val="0070C0"/>
          <w:sz w:val="32"/>
        </w:rPr>
        <w:t xml:space="preserve">or </w:t>
      </w:r>
      <w:r w:rsidR="005B5AFC">
        <w:rPr>
          <w:rFonts w:ascii="Arial" w:hAnsi="Arial" w:cs="Arial"/>
          <w:b/>
          <w:bCs/>
          <w:color w:val="0070C0"/>
          <w:sz w:val="32"/>
        </w:rPr>
        <w:t>Strain Gauge</w:t>
      </w:r>
      <w:r w:rsidR="00C30A58">
        <w:rPr>
          <w:rFonts w:ascii="Arial" w:hAnsi="Arial" w:cs="Arial"/>
          <w:b/>
          <w:bCs/>
          <w:color w:val="0070C0"/>
          <w:sz w:val="32"/>
        </w:rPr>
        <w:t>)</w:t>
      </w:r>
    </w:p>
    <w:p w14:paraId="3A927652" w14:textId="447AE026" w:rsidR="006259A8" w:rsidRDefault="00897DAB" w:rsidP="001C06F0">
      <w:pPr>
        <w:ind w:left="360"/>
        <w:jc w:val="both"/>
        <w:rPr>
          <w:rFonts w:ascii="Arial" w:hAnsi="Arial" w:cs="Arial"/>
          <w:bCs/>
          <w:color w:val="0070C0"/>
          <w:sz w:val="24"/>
        </w:rPr>
      </w:pPr>
      <w:r w:rsidRPr="003F0B94">
        <w:rPr>
          <w:rFonts w:ascii="Arial" w:hAnsi="Arial" w:cs="Arial"/>
          <w:b/>
          <w:bCs/>
          <w:color w:val="0070C0"/>
          <w:sz w:val="24"/>
        </w:rPr>
        <w:t xml:space="preserve">Four of the single strain gauge load cells can be used – one in each corner, in a </w:t>
      </w:r>
      <w:r w:rsidR="00823537" w:rsidRPr="003F0B94">
        <w:rPr>
          <w:rFonts w:ascii="Arial" w:hAnsi="Arial" w:cs="Arial"/>
          <w:b/>
          <w:bCs/>
          <w:color w:val="0070C0"/>
          <w:sz w:val="24"/>
        </w:rPr>
        <w:t>quarter</w:t>
      </w:r>
      <w:r w:rsidRPr="003F0B94">
        <w:rPr>
          <w:rFonts w:ascii="Arial" w:hAnsi="Arial" w:cs="Arial"/>
          <w:b/>
          <w:bCs/>
          <w:color w:val="0070C0"/>
          <w:sz w:val="24"/>
        </w:rPr>
        <w:t xml:space="preserve"> bridge configuration</w:t>
      </w:r>
      <w:r>
        <w:rPr>
          <w:rFonts w:ascii="Arial" w:hAnsi="Arial" w:cs="Arial"/>
          <w:bCs/>
          <w:color w:val="0070C0"/>
          <w:sz w:val="24"/>
        </w:rPr>
        <w:t>.</w:t>
      </w:r>
      <w:r w:rsidR="00823537">
        <w:rPr>
          <w:rFonts w:ascii="Arial" w:hAnsi="Arial" w:cs="Arial"/>
          <w:bCs/>
          <w:color w:val="0070C0"/>
          <w:sz w:val="24"/>
        </w:rPr>
        <w:t xml:space="preserve"> It will be used with necessary mechanical arrangement to convert the force due to weight of an object into a strain that can be measured by the load cell.</w:t>
      </w:r>
      <w:r>
        <w:rPr>
          <w:rFonts w:ascii="Arial" w:hAnsi="Arial" w:cs="Arial"/>
          <w:bCs/>
          <w:color w:val="0070C0"/>
          <w:sz w:val="24"/>
        </w:rPr>
        <w:t xml:space="preserve"> </w:t>
      </w:r>
      <w:r w:rsidR="00693BB5">
        <w:rPr>
          <w:rFonts w:ascii="Arial" w:hAnsi="Arial" w:cs="Arial"/>
          <w:bCs/>
          <w:color w:val="0070C0"/>
          <w:sz w:val="24"/>
        </w:rPr>
        <w:t xml:space="preserve">These load cells are ideal for the given application because they’re </w:t>
      </w:r>
      <w:r w:rsidR="00693BB5" w:rsidRPr="003F0B94">
        <w:rPr>
          <w:rFonts w:ascii="Arial" w:hAnsi="Arial" w:cs="Arial"/>
          <w:b/>
          <w:bCs/>
          <w:color w:val="0070C0"/>
          <w:sz w:val="24"/>
        </w:rPr>
        <w:t>quite cheap and reliable</w:t>
      </w:r>
      <w:r w:rsidR="00693BB5">
        <w:rPr>
          <w:rFonts w:ascii="Arial" w:hAnsi="Arial" w:cs="Arial"/>
          <w:bCs/>
          <w:color w:val="0070C0"/>
          <w:sz w:val="24"/>
        </w:rPr>
        <w:t xml:space="preserve"> at the same time</w:t>
      </w:r>
      <w:r w:rsidR="003F0B94">
        <w:rPr>
          <w:rFonts w:ascii="Arial" w:hAnsi="Arial" w:cs="Arial"/>
          <w:bCs/>
          <w:color w:val="0070C0"/>
          <w:sz w:val="24"/>
        </w:rPr>
        <w:t xml:space="preserve"> </w:t>
      </w:r>
      <w:hyperlink r:id="rId52" w:history="1">
        <w:r w:rsidR="003F0B94" w:rsidRPr="003F0B94">
          <w:rPr>
            <w:rStyle w:val="Hyperlink"/>
            <w:rFonts w:ascii="Arial" w:hAnsi="Arial" w:cs="Arial"/>
            <w:b/>
            <w:bCs/>
            <w:sz w:val="24"/>
            <w:vertAlign w:val="superscript"/>
          </w:rPr>
          <w:t>[12]</w:t>
        </w:r>
      </w:hyperlink>
      <w:r w:rsidR="003F0B94">
        <w:rPr>
          <w:rFonts w:ascii="Arial" w:hAnsi="Arial" w:cs="Arial"/>
          <w:bCs/>
          <w:color w:val="0070C0"/>
          <w:sz w:val="24"/>
        </w:rPr>
        <w:t xml:space="preserve"> </w:t>
      </w:r>
      <w:r w:rsidR="00693BB5">
        <w:rPr>
          <w:rFonts w:ascii="Arial" w:hAnsi="Arial" w:cs="Arial"/>
          <w:bCs/>
          <w:color w:val="0070C0"/>
          <w:sz w:val="24"/>
        </w:rPr>
        <w:t xml:space="preserve">. </w:t>
      </w:r>
    </w:p>
    <w:p w14:paraId="3F88C4BA" w14:textId="77777777" w:rsidR="005B5AFC" w:rsidRPr="00CB61E6" w:rsidRDefault="005B5AFC" w:rsidP="001C06F0">
      <w:pPr>
        <w:ind w:left="360"/>
        <w:jc w:val="both"/>
        <w:rPr>
          <w:rFonts w:ascii="Arial" w:hAnsi="Arial" w:cs="Arial"/>
          <w:b/>
          <w:bCs/>
          <w:color w:val="0070C0"/>
          <w:sz w:val="32"/>
        </w:rPr>
      </w:pPr>
    </w:p>
    <w:p w14:paraId="14144260" w14:textId="69D5A000" w:rsidR="00FC3E80" w:rsidRDefault="00FC3E80" w:rsidP="001C06F0">
      <w:pPr>
        <w:ind w:left="360"/>
        <w:jc w:val="both"/>
        <w:rPr>
          <w:rFonts w:ascii="Arial" w:hAnsi="Arial" w:cs="Arial"/>
          <w:bCs/>
          <w:color w:val="0070C0"/>
          <w:sz w:val="24"/>
        </w:rPr>
      </w:pPr>
    </w:p>
    <w:p w14:paraId="23C2E0A9" w14:textId="06316FDE" w:rsidR="007514D2" w:rsidRDefault="007514D2" w:rsidP="001C06F0">
      <w:pPr>
        <w:ind w:left="360"/>
        <w:jc w:val="both"/>
        <w:rPr>
          <w:rFonts w:ascii="Arial" w:hAnsi="Arial" w:cs="Arial"/>
          <w:bCs/>
          <w:color w:val="0070C0"/>
          <w:sz w:val="24"/>
        </w:rPr>
      </w:pPr>
    </w:p>
    <w:p w14:paraId="21CE8611" w14:textId="77777777" w:rsidR="00033E2F" w:rsidRPr="007514D2" w:rsidRDefault="00033E2F" w:rsidP="001C06F0">
      <w:pPr>
        <w:ind w:left="360"/>
        <w:jc w:val="both"/>
        <w:rPr>
          <w:rFonts w:ascii="Arial" w:hAnsi="Arial" w:cs="Arial"/>
          <w:bCs/>
          <w:color w:val="0070C0"/>
          <w:sz w:val="24"/>
        </w:rPr>
      </w:pPr>
    </w:p>
    <w:p w14:paraId="0D22E9C0" w14:textId="595EB91B" w:rsidR="0006142A" w:rsidRDefault="0006142A" w:rsidP="001C06F0">
      <w:pPr>
        <w:pStyle w:val="ListParagraph"/>
        <w:numPr>
          <w:ilvl w:val="0"/>
          <w:numId w:val="8"/>
        </w:numPr>
        <w:jc w:val="both"/>
        <w:rPr>
          <w:rFonts w:ascii="Arial" w:hAnsi="Arial" w:cs="Arial"/>
          <w:bCs/>
          <w:sz w:val="24"/>
        </w:rPr>
      </w:pPr>
      <w:r>
        <w:rPr>
          <w:rFonts w:ascii="Arial" w:hAnsi="Arial" w:cs="Arial"/>
          <w:bCs/>
          <w:sz w:val="24"/>
        </w:rPr>
        <w:t xml:space="preserve">How are the load cells wired in our video for tearing down a bathroom scale (C3M2V4.mp4)? </w:t>
      </w:r>
      <w:r w:rsidR="002B6101">
        <w:rPr>
          <w:rFonts w:ascii="Arial" w:hAnsi="Arial" w:cs="Arial"/>
          <w:bCs/>
          <w:sz w:val="24"/>
        </w:rPr>
        <w:t>Wh</w:t>
      </w:r>
      <w:r w:rsidR="00913699">
        <w:rPr>
          <w:rFonts w:ascii="Arial" w:hAnsi="Arial" w:cs="Arial"/>
          <w:bCs/>
          <w:sz w:val="24"/>
        </w:rPr>
        <w:t>at compensation method is left out of this wiring method, and why could the manufacturer still get an accurate reading anyway?</w:t>
      </w:r>
    </w:p>
    <w:p w14:paraId="6DBCD10C" w14:textId="28F80C88" w:rsidR="0006142A" w:rsidRDefault="0006142A" w:rsidP="001C06F0">
      <w:pPr>
        <w:jc w:val="both"/>
        <w:rPr>
          <w:rFonts w:ascii="Arial" w:hAnsi="Arial" w:cs="Arial"/>
          <w:bCs/>
          <w:sz w:val="24"/>
        </w:rPr>
      </w:pPr>
    </w:p>
    <w:p w14:paraId="1F3832D3" w14:textId="0D2EA341" w:rsidR="002B6101" w:rsidRPr="002B6101" w:rsidRDefault="004457AE" w:rsidP="004457AE">
      <w:pPr>
        <w:ind w:firstLine="360"/>
        <w:jc w:val="both"/>
        <w:rPr>
          <w:rFonts w:ascii="Arial" w:hAnsi="Arial" w:cs="Arial"/>
          <w:bCs/>
          <w:color w:val="0070C0"/>
          <w:sz w:val="24"/>
        </w:rPr>
      </w:pPr>
      <w:r>
        <w:rPr>
          <w:rFonts w:ascii="Arial" w:hAnsi="Arial" w:cs="Arial"/>
          <w:bCs/>
          <w:color w:val="0070C0"/>
          <w:sz w:val="24"/>
        </w:rPr>
        <w:t xml:space="preserve">Answer: </w:t>
      </w:r>
      <w:r w:rsidR="008A05B4" w:rsidRPr="008A05B4">
        <w:rPr>
          <w:rFonts w:ascii="Arial" w:hAnsi="Arial" w:cs="Arial"/>
          <w:b/>
          <w:bCs/>
          <w:color w:val="0070C0"/>
          <w:sz w:val="32"/>
        </w:rPr>
        <w:t>Quarter Bridge</w:t>
      </w:r>
    </w:p>
    <w:p w14:paraId="2DF0A9EB" w14:textId="07E57366" w:rsidR="00300139" w:rsidRDefault="00300139" w:rsidP="001C06F0">
      <w:pPr>
        <w:jc w:val="both"/>
        <w:rPr>
          <w:rFonts w:ascii="Arial" w:hAnsi="Arial" w:cs="Arial"/>
          <w:bCs/>
          <w:sz w:val="24"/>
        </w:rPr>
      </w:pPr>
    </w:p>
    <w:p w14:paraId="076F8442" w14:textId="54C0DD90" w:rsidR="00913699" w:rsidRDefault="004457AE" w:rsidP="001C06F0">
      <w:pPr>
        <w:jc w:val="both"/>
        <w:rPr>
          <w:rFonts w:ascii="Arial" w:hAnsi="Arial" w:cs="Arial"/>
          <w:bCs/>
          <w:sz w:val="24"/>
        </w:rPr>
      </w:pPr>
      <w:r>
        <w:rPr>
          <w:noProof/>
        </w:rPr>
        <w:drawing>
          <wp:inline distT="0" distB="0" distL="0" distR="0" wp14:anchorId="5FC12566" wp14:editId="3979A726">
            <wp:extent cx="5516880" cy="16002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124" t="7582" r="4862"/>
                    <a:stretch/>
                  </pic:blipFill>
                  <pic:spPr bwMode="auto">
                    <a:xfrm>
                      <a:off x="0" y="0"/>
                      <a:ext cx="5516880" cy="1600200"/>
                    </a:xfrm>
                    <a:prstGeom prst="rect">
                      <a:avLst/>
                    </a:prstGeom>
                    <a:ln>
                      <a:noFill/>
                    </a:ln>
                    <a:extLst>
                      <a:ext uri="{53640926-AAD7-44D8-BBD7-CCE9431645EC}">
                        <a14:shadowObscured xmlns:a14="http://schemas.microsoft.com/office/drawing/2010/main"/>
                      </a:ext>
                    </a:extLst>
                  </pic:spPr>
                </pic:pic>
              </a:graphicData>
            </a:graphic>
          </wp:inline>
        </w:drawing>
      </w:r>
    </w:p>
    <w:p w14:paraId="0600B07D" w14:textId="637F5059" w:rsidR="004457AE" w:rsidRDefault="004457AE" w:rsidP="001C06F0">
      <w:pPr>
        <w:jc w:val="both"/>
        <w:rPr>
          <w:rFonts w:ascii="Arial" w:hAnsi="Arial" w:cs="Arial"/>
          <w:bCs/>
          <w:sz w:val="24"/>
        </w:rPr>
      </w:pPr>
    </w:p>
    <w:p w14:paraId="263A553A" w14:textId="4C932F59" w:rsidR="004457AE" w:rsidRDefault="004457AE" w:rsidP="001C06F0">
      <w:pPr>
        <w:jc w:val="both"/>
        <w:rPr>
          <w:rFonts w:ascii="Arial" w:hAnsi="Arial" w:cs="Arial"/>
          <w:bCs/>
          <w:sz w:val="24"/>
        </w:rPr>
      </w:pPr>
      <w:r>
        <w:rPr>
          <w:noProof/>
        </w:rPr>
        <w:lastRenderedPageBreak/>
        <w:drawing>
          <wp:inline distT="0" distB="0" distL="0" distR="0" wp14:anchorId="00167D4A" wp14:editId="7FF39563">
            <wp:extent cx="5486400" cy="3859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859530"/>
                    </a:xfrm>
                    <a:prstGeom prst="rect">
                      <a:avLst/>
                    </a:prstGeom>
                  </pic:spPr>
                </pic:pic>
              </a:graphicData>
            </a:graphic>
          </wp:inline>
        </w:drawing>
      </w:r>
    </w:p>
    <w:p w14:paraId="458C4F76" w14:textId="32D12B73" w:rsidR="008A05B4" w:rsidRDefault="008A05B4" w:rsidP="001C06F0">
      <w:pPr>
        <w:jc w:val="both"/>
        <w:rPr>
          <w:rFonts w:ascii="Arial" w:hAnsi="Arial" w:cs="Arial"/>
          <w:bCs/>
          <w:sz w:val="24"/>
        </w:rPr>
      </w:pPr>
    </w:p>
    <w:p w14:paraId="1D7C9C7E" w14:textId="392B08FA" w:rsidR="008A05B4" w:rsidRPr="003F0B94" w:rsidRDefault="008A05B4" w:rsidP="001C06F0">
      <w:pPr>
        <w:jc w:val="both"/>
        <w:rPr>
          <w:rFonts w:ascii="Arial" w:hAnsi="Arial" w:cs="Arial"/>
          <w:b/>
          <w:bCs/>
          <w:sz w:val="24"/>
        </w:rPr>
      </w:pPr>
      <w:r w:rsidRPr="003F0B94">
        <w:rPr>
          <w:rFonts w:ascii="Arial" w:hAnsi="Arial" w:cs="Arial"/>
          <w:b/>
          <w:bCs/>
          <w:color w:val="0070C0"/>
          <w:sz w:val="24"/>
        </w:rPr>
        <w:t xml:space="preserve">Temperature compensation is left out and it doesn’t matter because usually, the scale is at the nominal temperature all time. </w:t>
      </w:r>
    </w:p>
    <w:p w14:paraId="742A0E06" w14:textId="0C68FCE9" w:rsidR="00913699" w:rsidRDefault="00913699" w:rsidP="001C06F0">
      <w:pPr>
        <w:jc w:val="both"/>
        <w:rPr>
          <w:rFonts w:ascii="Arial" w:hAnsi="Arial" w:cs="Arial"/>
          <w:bCs/>
          <w:sz w:val="24"/>
        </w:rPr>
      </w:pPr>
    </w:p>
    <w:p w14:paraId="32BB2C85" w14:textId="51A7B4CB" w:rsidR="00913699" w:rsidRDefault="00913699" w:rsidP="001C06F0">
      <w:pPr>
        <w:jc w:val="both"/>
        <w:rPr>
          <w:rFonts w:ascii="Arial" w:hAnsi="Arial" w:cs="Arial"/>
          <w:bCs/>
          <w:sz w:val="24"/>
        </w:rPr>
      </w:pPr>
    </w:p>
    <w:p w14:paraId="688F16D0" w14:textId="1F2B16AF" w:rsidR="00913699" w:rsidRDefault="00913699" w:rsidP="001C06F0">
      <w:pPr>
        <w:pStyle w:val="ListParagraph"/>
        <w:numPr>
          <w:ilvl w:val="0"/>
          <w:numId w:val="8"/>
        </w:numPr>
        <w:jc w:val="both"/>
        <w:rPr>
          <w:rFonts w:ascii="Arial" w:hAnsi="Arial" w:cs="Arial"/>
          <w:bCs/>
          <w:sz w:val="24"/>
        </w:rPr>
      </w:pPr>
      <w:r w:rsidRPr="00913699">
        <w:rPr>
          <w:rFonts w:ascii="Arial" w:hAnsi="Arial" w:cs="Arial"/>
          <w:bCs/>
          <w:sz w:val="24"/>
        </w:rPr>
        <w:t>Why do the load cells used in our video for tearing down a bathroom scale (C3M2V4.mp4) have no fixed resistors</w:t>
      </w:r>
      <w:r>
        <w:rPr>
          <w:rFonts w:ascii="Arial" w:hAnsi="Arial" w:cs="Arial"/>
          <w:bCs/>
          <w:sz w:val="24"/>
        </w:rPr>
        <w:t>, even though you normally need them to get a reading for the type of bridge circuit used?</w:t>
      </w:r>
    </w:p>
    <w:p w14:paraId="27D41A39" w14:textId="77777777" w:rsidR="00913699" w:rsidRPr="00913699" w:rsidRDefault="00913699" w:rsidP="001C06F0">
      <w:pPr>
        <w:pStyle w:val="ListParagraph"/>
        <w:jc w:val="both"/>
        <w:rPr>
          <w:rFonts w:ascii="Arial" w:hAnsi="Arial" w:cs="Arial"/>
          <w:bCs/>
          <w:sz w:val="24"/>
        </w:rPr>
      </w:pPr>
    </w:p>
    <w:p w14:paraId="7DCC3819" w14:textId="40B5CD40" w:rsidR="00913699" w:rsidRDefault="008A05B4" w:rsidP="003F0B94">
      <w:pPr>
        <w:ind w:left="360"/>
        <w:jc w:val="both"/>
        <w:rPr>
          <w:rFonts w:ascii="Arial" w:hAnsi="Arial" w:cs="Arial"/>
          <w:bCs/>
          <w:color w:val="0070C0"/>
          <w:sz w:val="24"/>
        </w:rPr>
      </w:pPr>
      <w:r>
        <w:rPr>
          <w:rFonts w:ascii="Arial" w:hAnsi="Arial" w:cs="Arial"/>
          <w:bCs/>
          <w:color w:val="0070C0"/>
          <w:sz w:val="24"/>
        </w:rPr>
        <w:t xml:space="preserve">Answer: </w:t>
      </w:r>
      <w:r w:rsidRPr="003F0B94">
        <w:rPr>
          <w:rFonts w:ascii="Arial" w:hAnsi="Arial" w:cs="Arial"/>
          <w:b/>
          <w:bCs/>
          <w:color w:val="0070C0"/>
          <w:sz w:val="24"/>
        </w:rPr>
        <w:t xml:space="preserve">Load cells at nominal temperature – and after the weight is stabilized after a couple of seconds – can work as fixed resistors. </w:t>
      </w:r>
      <w:r w:rsidR="00F30ABA" w:rsidRPr="003F0B94">
        <w:rPr>
          <w:rFonts w:ascii="Arial" w:hAnsi="Arial" w:cs="Arial"/>
          <w:b/>
          <w:bCs/>
          <w:color w:val="0070C0"/>
          <w:sz w:val="24"/>
        </w:rPr>
        <w:t>So,</w:t>
      </w:r>
      <w:r w:rsidRPr="003F0B94">
        <w:rPr>
          <w:rFonts w:ascii="Arial" w:hAnsi="Arial" w:cs="Arial"/>
          <w:b/>
          <w:bCs/>
          <w:color w:val="0070C0"/>
          <w:sz w:val="24"/>
        </w:rPr>
        <w:t xml:space="preserve"> each load cell is using the others as a fixed resistor, which works quite well.</w:t>
      </w:r>
      <w:r>
        <w:rPr>
          <w:rFonts w:ascii="Arial" w:hAnsi="Arial" w:cs="Arial"/>
          <w:bCs/>
          <w:color w:val="0070C0"/>
          <w:sz w:val="24"/>
        </w:rPr>
        <w:t xml:space="preserve"> </w:t>
      </w:r>
    </w:p>
    <w:p w14:paraId="3CE417F6" w14:textId="0888D811" w:rsidR="00913699" w:rsidRDefault="00913699" w:rsidP="001C06F0">
      <w:pPr>
        <w:jc w:val="both"/>
        <w:rPr>
          <w:rFonts w:ascii="Arial" w:hAnsi="Arial" w:cs="Arial"/>
          <w:bCs/>
          <w:color w:val="0070C0"/>
          <w:sz w:val="24"/>
        </w:rPr>
      </w:pPr>
    </w:p>
    <w:p w14:paraId="5649B8D8" w14:textId="3EB6EEC7" w:rsidR="00913699" w:rsidRDefault="00913699" w:rsidP="001C06F0">
      <w:pPr>
        <w:jc w:val="both"/>
        <w:rPr>
          <w:rFonts w:ascii="Arial" w:hAnsi="Arial" w:cs="Arial"/>
          <w:bCs/>
          <w:sz w:val="24"/>
        </w:rPr>
      </w:pPr>
    </w:p>
    <w:p w14:paraId="0AF30CDB" w14:textId="2940E8C1" w:rsidR="003F0B94" w:rsidRDefault="003F0B94" w:rsidP="001C06F0">
      <w:pPr>
        <w:jc w:val="both"/>
        <w:rPr>
          <w:rFonts w:ascii="Arial" w:hAnsi="Arial" w:cs="Arial"/>
          <w:bCs/>
          <w:sz w:val="24"/>
        </w:rPr>
      </w:pPr>
    </w:p>
    <w:p w14:paraId="3A2DFA9F" w14:textId="10F47CAF" w:rsidR="003F0B94" w:rsidRDefault="003F0B94" w:rsidP="001C06F0">
      <w:pPr>
        <w:jc w:val="both"/>
        <w:rPr>
          <w:rFonts w:ascii="Arial" w:hAnsi="Arial" w:cs="Arial"/>
          <w:bCs/>
          <w:sz w:val="24"/>
        </w:rPr>
      </w:pPr>
    </w:p>
    <w:p w14:paraId="0E5FEDAA" w14:textId="112D4D0E" w:rsidR="003F0B94" w:rsidRDefault="003F0B94" w:rsidP="001C06F0">
      <w:pPr>
        <w:jc w:val="both"/>
        <w:rPr>
          <w:rFonts w:ascii="Arial" w:hAnsi="Arial" w:cs="Arial"/>
          <w:bCs/>
          <w:sz w:val="24"/>
        </w:rPr>
      </w:pPr>
    </w:p>
    <w:p w14:paraId="11F1D1B4" w14:textId="0506A20A" w:rsidR="003F0B94" w:rsidRDefault="003F0B94" w:rsidP="001C06F0">
      <w:pPr>
        <w:jc w:val="both"/>
        <w:rPr>
          <w:rFonts w:ascii="Arial" w:hAnsi="Arial" w:cs="Arial"/>
          <w:bCs/>
          <w:sz w:val="24"/>
        </w:rPr>
      </w:pPr>
    </w:p>
    <w:p w14:paraId="6A82FD39" w14:textId="3E395843" w:rsidR="003F0B94" w:rsidRDefault="003F0B94" w:rsidP="001C06F0">
      <w:pPr>
        <w:jc w:val="both"/>
        <w:rPr>
          <w:rFonts w:ascii="Arial" w:hAnsi="Arial" w:cs="Arial"/>
          <w:bCs/>
          <w:sz w:val="24"/>
        </w:rPr>
      </w:pPr>
    </w:p>
    <w:p w14:paraId="38FBD30A" w14:textId="2FDBF229" w:rsidR="003F0B94" w:rsidRDefault="003F0B94" w:rsidP="001C06F0">
      <w:pPr>
        <w:jc w:val="both"/>
        <w:rPr>
          <w:rFonts w:ascii="Arial" w:hAnsi="Arial" w:cs="Arial"/>
          <w:bCs/>
          <w:sz w:val="24"/>
        </w:rPr>
      </w:pPr>
    </w:p>
    <w:p w14:paraId="23E5EC55" w14:textId="46A83FC3" w:rsidR="003F0B94" w:rsidRDefault="003F0B94" w:rsidP="001C06F0">
      <w:pPr>
        <w:jc w:val="both"/>
        <w:rPr>
          <w:rFonts w:ascii="Arial" w:hAnsi="Arial" w:cs="Arial"/>
          <w:bCs/>
          <w:sz w:val="24"/>
        </w:rPr>
      </w:pPr>
    </w:p>
    <w:p w14:paraId="3FA2EF3C" w14:textId="68C0B101" w:rsidR="003F0B94" w:rsidRDefault="003F0B94" w:rsidP="001C06F0">
      <w:pPr>
        <w:jc w:val="both"/>
        <w:rPr>
          <w:rFonts w:ascii="Arial" w:hAnsi="Arial" w:cs="Arial"/>
          <w:bCs/>
          <w:sz w:val="24"/>
        </w:rPr>
      </w:pPr>
    </w:p>
    <w:p w14:paraId="435355E5" w14:textId="6F13068F" w:rsidR="003F0B94" w:rsidRDefault="003F0B94" w:rsidP="001C06F0">
      <w:pPr>
        <w:jc w:val="both"/>
        <w:rPr>
          <w:rFonts w:ascii="Arial" w:hAnsi="Arial" w:cs="Arial"/>
          <w:bCs/>
          <w:sz w:val="24"/>
        </w:rPr>
      </w:pPr>
    </w:p>
    <w:p w14:paraId="47EF8A05" w14:textId="4B8EB536" w:rsidR="003F0B94" w:rsidRDefault="003F0B94" w:rsidP="001C06F0">
      <w:pPr>
        <w:jc w:val="both"/>
        <w:rPr>
          <w:rFonts w:ascii="Arial" w:hAnsi="Arial" w:cs="Arial"/>
          <w:bCs/>
          <w:sz w:val="24"/>
        </w:rPr>
      </w:pPr>
    </w:p>
    <w:p w14:paraId="3CCAB8D3" w14:textId="4821592F" w:rsidR="003F0B94" w:rsidRDefault="003F0B94" w:rsidP="001C06F0">
      <w:pPr>
        <w:jc w:val="both"/>
        <w:rPr>
          <w:rFonts w:ascii="Arial" w:hAnsi="Arial" w:cs="Arial"/>
          <w:bCs/>
          <w:sz w:val="24"/>
        </w:rPr>
      </w:pPr>
    </w:p>
    <w:p w14:paraId="42673472" w14:textId="77777777" w:rsidR="003F0B94" w:rsidRDefault="003F0B94" w:rsidP="001C06F0">
      <w:pPr>
        <w:jc w:val="both"/>
        <w:rPr>
          <w:rFonts w:ascii="Arial" w:hAnsi="Arial" w:cs="Arial"/>
          <w:bCs/>
          <w:sz w:val="24"/>
        </w:rPr>
      </w:pPr>
    </w:p>
    <w:p w14:paraId="24F71F3A" w14:textId="43FC0173" w:rsidR="00913699" w:rsidRDefault="00913699" w:rsidP="001C06F0">
      <w:pPr>
        <w:jc w:val="both"/>
        <w:rPr>
          <w:rFonts w:ascii="Arial" w:hAnsi="Arial" w:cs="Arial"/>
          <w:bCs/>
          <w:sz w:val="24"/>
        </w:rPr>
      </w:pPr>
    </w:p>
    <w:p w14:paraId="3B94AA66" w14:textId="0BEBB3C2" w:rsidR="00913699" w:rsidRPr="00BF09DE" w:rsidRDefault="00BF09DE" w:rsidP="001C06F0">
      <w:pPr>
        <w:pStyle w:val="ListParagraph"/>
        <w:numPr>
          <w:ilvl w:val="0"/>
          <w:numId w:val="8"/>
        </w:numPr>
        <w:jc w:val="both"/>
        <w:rPr>
          <w:rStyle w:val="file"/>
          <w:rFonts w:ascii="Arial" w:hAnsi="Arial" w:cs="Arial"/>
          <w:bCs/>
          <w:sz w:val="24"/>
        </w:rPr>
      </w:pPr>
      <w:r w:rsidRPr="00BF09DE">
        <w:rPr>
          <w:rFonts w:ascii="Arial" w:hAnsi="Arial" w:cs="Arial"/>
          <w:bCs/>
          <w:sz w:val="24"/>
        </w:rPr>
        <w:lastRenderedPageBreak/>
        <w:t xml:space="preserve">These questions refer to </w:t>
      </w:r>
      <w:r>
        <w:rPr>
          <w:rFonts w:ascii="Arial" w:hAnsi="Arial" w:cs="Arial"/>
          <w:bCs/>
          <w:sz w:val="24"/>
        </w:rPr>
        <w:t xml:space="preserve">the Cypress Inc. reference </w:t>
      </w:r>
      <w:hyperlink r:id="rId55" w:tgtFrame="_blank" w:history="1">
        <w:r>
          <w:rPr>
            <w:rStyle w:val="Hyperlink"/>
            <w:rFonts w:ascii="&amp;quot" w:hAnsi="&amp;quot"/>
            <w:color w:val="09367A"/>
            <w:sz w:val="21"/>
            <w:szCs w:val="21"/>
            <w:bdr w:val="none" w:sz="0" w:space="0" w:color="auto" w:frame="1"/>
          </w:rPr>
          <w:t>AN64846 Gettin</w:t>
        </w:r>
        <w:r>
          <w:rPr>
            <w:rStyle w:val="Hyperlink"/>
            <w:rFonts w:ascii="&amp;quot" w:hAnsi="&amp;quot"/>
            <w:color w:val="09367A"/>
            <w:sz w:val="21"/>
            <w:szCs w:val="21"/>
            <w:bdr w:val="none" w:sz="0" w:space="0" w:color="auto" w:frame="1"/>
          </w:rPr>
          <w:t>g</w:t>
        </w:r>
        <w:r>
          <w:rPr>
            <w:rStyle w:val="Hyperlink"/>
            <w:rFonts w:ascii="&amp;quot" w:hAnsi="&amp;quot"/>
            <w:color w:val="09367A"/>
            <w:sz w:val="21"/>
            <w:szCs w:val="21"/>
            <w:bdr w:val="none" w:sz="0" w:space="0" w:color="auto" w:frame="1"/>
          </w:rPr>
          <w:t xml:space="preserve"> Started with CapSense.pdf</w:t>
        </w:r>
      </w:hyperlink>
      <w:r>
        <w:rPr>
          <w:rStyle w:val="file"/>
          <w:rFonts w:ascii="&amp;quot" w:hAnsi="&amp;quot"/>
          <w:color w:val="000000"/>
          <w:sz w:val="21"/>
          <w:szCs w:val="21"/>
          <w:bdr w:val="none" w:sz="0" w:space="0" w:color="auto" w:frame="1"/>
        </w:rPr>
        <w:t xml:space="preserve">. </w:t>
      </w:r>
    </w:p>
    <w:p w14:paraId="6C5BD9FD" w14:textId="70BA50D1" w:rsidR="00BF09DE" w:rsidRDefault="00BF09DE" w:rsidP="001C06F0">
      <w:pPr>
        <w:jc w:val="both"/>
        <w:rPr>
          <w:rFonts w:ascii="Arial" w:hAnsi="Arial" w:cs="Arial"/>
          <w:bCs/>
          <w:sz w:val="24"/>
        </w:rPr>
      </w:pPr>
    </w:p>
    <w:p w14:paraId="72486AAF" w14:textId="257644C7" w:rsidR="00391D7D" w:rsidRDefault="00BF09DE" w:rsidP="001C06F0">
      <w:pPr>
        <w:ind w:left="360"/>
        <w:jc w:val="both"/>
        <w:rPr>
          <w:rFonts w:ascii="Arial" w:hAnsi="Arial" w:cs="Arial"/>
          <w:bCs/>
          <w:sz w:val="24"/>
        </w:rPr>
      </w:pPr>
      <w:r>
        <w:rPr>
          <w:rFonts w:ascii="Arial" w:hAnsi="Arial" w:cs="Arial"/>
          <w:bCs/>
          <w:sz w:val="24"/>
        </w:rPr>
        <w:t xml:space="preserve">L1. </w:t>
      </w:r>
      <w:r w:rsidR="00391D7D">
        <w:rPr>
          <w:rFonts w:ascii="Arial" w:hAnsi="Arial" w:cs="Arial"/>
          <w:bCs/>
          <w:sz w:val="24"/>
        </w:rPr>
        <w:t>Why does your capacitive touch circuit need a hatched ground plane?</w:t>
      </w:r>
    </w:p>
    <w:p w14:paraId="100F2949" w14:textId="77777777" w:rsidR="00391D7D" w:rsidRDefault="00391D7D" w:rsidP="001C06F0">
      <w:pPr>
        <w:ind w:left="360"/>
        <w:jc w:val="both"/>
        <w:rPr>
          <w:rFonts w:ascii="Arial" w:hAnsi="Arial" w:cs="Arial"/>
          <w:bCs/>
          <w:sz w:val="24"/>
        </w:rPr>
      </w:pPr>
    </w:p>
    <w:p w14:paraId="22D668F5" w14:textId="77777777" w:rsidR="002A5A07" w:rsidRDefault="008A05B4" w:rsidP="008A05B4">
      <w:pPr>
        <w:ind w:left="360"/>
        <w:jc w:val="both"/>
        <w:rPr>
          <w:rFonts w:ascii="Arial" w:hAnsi="Arial" w:cs="Arial"/>
          <w:bCs/>
          <w:color w:val="0070C0"/>
          <w:sz w:val="24"/>
        </w:rPr>
      </w:pPr>
      <w:r>
        <w:rPr>
          <w:rFonts w:ascii="Arial" w:hAnsi="Arial" w:cs="Arial"/>
          <w:bCs/>
          <w:color w:val="0070C0"/>
          <w:sz w:val="24"/>
        </w:rPr>
        <w:t xml:space="preserve">Answer: </w:t>
      </w:r>
      <w:r w:rsidR="002A5A07">
        <w:rPr>
          <w:rFonts w:ascii="Arial" w:hAnsi="Arial" w:cs="Arial"/>
          <w:b/>
          <w:bCs/>
          <w:color w:val="0070C0"/>
          <w:sz w:val="32"/>
        </w:rPr>
        <w:t>To avoid increment in parasitic capacitance.</w:t>
      </w:r>
      <w:r w:rsidR="002A5A07">
        <w:rPr>
          <w:rFonts w:ascii="Arial" w:hAnsi="Arial" w:cs="Arial"/>
          <w:bCs/>
          <w:color w:val="0070C0"/>
          <w:sz w:val="24"/>
        </w:rPr>
        <w:t xml:space="preserve"> </w:t>
      </w:r>
    </w:p>
    <w:p w14:paraId="270C40E2" w14:textId="77777777" w:rsidR="00293340" w:rsidRDefault="002A5A07" w:rsidP="002A5A07">
      <w:pPr>
        <w:ind w:left="360"/>
        <w:jc w:val="both"/>
        <w:rPr>
          <w:rFonts w:ascii="Arial" w:hAnsi="Arial" w:cs="Arial"/>
          <w:bCs/>
          <w:color w:val="0070C0"/>
          <w:sz w:val="24"/>
        </w:rPr>
      </w:pPr>
      <w:r>
        <w:rPr>
          <w:rFonts w:ascii="Arial" w:hAnsi="Arial" w:cs="Arial"/>
          <w:bCs/>
          <w:color w:val="0070C0"/>
          <w:sz w:val="24"/>
        </w:rPr>
        <w:t xml:space="preserve">Usually </w:t>
      </w:r>
      <w:r w:rsidR="008A05B4" w:rsidRPr="008A05B4">
        <w:rPr>
          <w:rFonts w:ascii="Arial" w:hAnsi="Arial" w:cs="Arial"/>
          <w:bCs/>
          <w:color w:val="0070C0"/>
          <w:sz w:val="24"/>
        </w:rPr>
        <w:t>solid grounds</w:t>
      </w:r>
      <w:r>
        <w:rPr>
          <w:rFonts w:ascii="Arial" w:hAnsi="Arial" w:cs="Arial"/>
          <w:bCs/>
          <w:color w:val="0070C0"/>
          <w:sz w:val="24"/>
        </w:rPr>
        <w:t xml:space="preserve"> are preferred as the reduce the RF noise but if they’re near the </w:t>
      </w:r>
      <w:proofErr w:type="spellStart"/>
      <w:r w:rsidR="008A05B4" w:rsidRPr="008A05B4">
        <w:rPr>
          <w:rFonts w:ascii="Arial" w:hAnsi="Arial" w:cs="Arial"/>
          <w:bCs/>
          <w:color w:val="0070C0"/>
          <w:sz w:val="24"/>
        </w:rPr>
        <w:t>CapSense</w:t>
      </w:r>
      <w:proofErr w:type="spellEnd"/>
      <w:r w:rsidR="008A05B4" w:rsidRPr="008A05B4">
        <w:rPr>
          <w:rFonts w:ascii="Arial" w:hAnsi="Arial" w:cs="Arial"/>
          <w:bCs/>
          <w:color w:val="0070C0"/>
          <w:sz w:val="24"/>
        </w:rPr>
        <w:t xml:space="preserve"> sensors, or traces connecting these sensors to the </w:t>
      </w:r>
      <w:proofErr w:type="spellStart"/>
      <w:r w:rsidR="008A05B4" w:rsidRPr="008A05B4">
        <w:rPr>
          <w:rFonts w:ascii="Arial" w:hAnsi="Arial" w:cs="Arial"/>
          <w:bCs/>
          <w:color w:val="0070C0"/>
          <w:sz w:val="24"/>
        </w:rPr>
        <w:t>PSoC</w:t>
      </w:r>
      <w:proofErr w:type="spellEnd"/>
      <w:r w:rsidR="008A05B4" w:rsidRPr="008A05B4">
        <w:rPr>
          <w:rFonts w:ascii="Arial" w:hAnsi="Arial" w:cs="Arial"/>
          <w:bCs/>
          <w:color w:val="0070C0"/>
          <w:sz w:val="24"/>
        </w:rPr>
        <w:t xml:space="preserve"> pins, </w:t>
      </w:r>
      <w:r>
        <w:rPr>
          <w:rFonts w:ascii="Arial" w:hAnsi="Arial" w:cs="Arial"/>
          <w:bCs/>
          <w:color w:val="0070C0"/>
          <w:sz w:val="24"/>
        </w:rPr>
        <w:t xml:space="preserve">then it will result in </w:t>
      </w:r>
      <w:r w:rsidR="008A05B4" w:rsidRPr="008A05B4">
        <w:rPr>
          <w:rFonts w:ascii="Arial" w:hAnsi="Arial" w:cs="Arial"/>
          <w:bCs/>
          <w:color w:val="0070C0"/>
          <w:sz w:val="24"/>
        </w:rPr>
        <w:t>increase</w:t>
      </w:r>
      <w:r>
        <w:rPr>
          <w:rFonts w:ascii="Arial" w:hAnsi="Arial" w:cs="Arial"/>
          <w:bCs/>
          <w:color w:val="0070C0"/>
          <w:sz w:val="24"/>
        </w:rPr>
        <w:t>d</w:t>
      </w:r>
      <w:r w:rsidR="008A05B4" w:rsidRPr="008A05B4">
        <w:rPr>
          <w:rFonts w:ascii="Arial" w:hAnsi="Arial" w:cs="Arial"/>
          <w:bCs/>
          <w:color w:val="0070C0"/>
          <w:sz w:val="24"/>
        </w:rPr>
        <w:t xml:space="preserve"> parasitic capacitance </w:t>
      </w:r>
      <w:r>
        <w:rPr>
          <w:rFonts w:ascii="Arial" w:hAnsi="Arial" w:cs="Arial"/>
          <w:bCs/>
          <w:color w:val="0070C0"/>
          <w:sz w:val="24"/>
        </w:rPr>
        <w:t>of the sensors. This will result in reduced sensitivity, which leads to the use of hatched ground plane.</w:t>
      </w:r>
    </w:p>
    <w:p w14:paraId="0C5AF085" w14:textId="3487D02C" w:rsidR="00391D7D" w:rsidRDefault="00293340" w:rsidP="002A5A07">
      <w:pPr>
        <w:ind w:left="360"/>
        <w:jc w:val="both"/>
        <w:rPr>
          <w:rFonts w:ascii="Arial" w:hAnsi="Arial" w:cs="Arial"/>
          <w:bCs/>
          <w:sz w:val="24"/>
        </w:rPr>
      </w:pPr>
      <w:r>
        <w:rPr>
          <w:noProof/>
        </w:rPr>
        <w:drawing>
          <wp:inline distT="0" distB="0" distL="0" distR="0" wp14:anchorId="5949F77B" wp14:editId="6787BC6F">
            <wp:extent cx="552450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709" r="7152"/>
                    <a:stretch/>
                  </pic:blipFill>
                  <pic:spPr bwMode="auto">
                    <a:xfrm>
                      <a:off x="0" y="0"/>
                      <a:ext cx="5524500" cy="2000250"/>
                    </a:xfrm>
                    <a:prstGeom prst="rect">
                      <a:avLst/>
                    </a:prstGeom>
                    <a:ln>
                      <a:noFill/>
                    </a:ln>
                    <a:extLst>
                      <a:ext uri="{53640926-AAD7-44D8-BBD7-CCE9431645EC}">
                        <a14:shadowObscured xmlns:a14="http://schemas.microsoft.com/office/drawing/2010/main"/>
                      </a:ext>
                    </a:extLst>
                  </pic:spPr>
                </pic:pic>
              </a:graphicData>
            </a:graphic>
          </wp:inline>
        </w:drawing>
      </w:r>
      <w:r w:rsidR="002A5A07">
        <w:rPr>
          <w:rFonts w:ascii="Arial" w:hAnsi="Arial" w:cs="Arial"/>
          <w:bCs/>
          <w:sz w:val="24"/>
        </w:rPr>
        <w:t xml:space="preserve"> </w:t>
      </w:r>
    </w:p>
    <w:p w14:paraId="731E51FB" w14:textId="6D3BF5B4" w:rsidR="008104E1" w:rsidRDefault="008104E1" w:rsidP="001C06F0">
      <w:pPr>
        <w:ind w:left="360"/>
        <w:jc w:val="both"/>
        <w:rPr>
          <w:rFonts w:ascii="Arial" w:hAnsi="Arial" w:cs="Arial"/>
          <w:bCs/>
          <w:sz w:val="24"/>
        </w:rPr>
      </w:pPr>
    </w:p>
    <w:p w14:paraId="304DED68" w14:textId="62E19A66" w:rsidR="008104E1" w:rsidRDefault="008104E1" w:rsidP="001C06F0">
      <w:pPr>
        <w:ind w:left="360"/>
        <w:jc w:val="both"/>
        <w:rPr>
          <w:rFonts w:ascii="Arial" w:hAnsi="Arial" w:cs="Arial"/>
          <w:bCs/>
          <w:sz w:val="24"/>
        </w:rPr>
      </w:pPr>
      <w:r>
        <w:rPr>
          <w:rFonts w:ascii="Arial" w:hAnsi="Arial" w:cs="Arial"/>
          <w:bCs/>
          <w:sz w:val="24"/>
        </w:rPr>
        <w:t>L2. How does Self-Capacitance work?</w:t>
      </w:r>
    </w:p>
    <w:p w14:paraId="03ED2874" w14:textId="3C35A51C" w:rsidR="008104E1" w:rsidRDefault="008104E1" w:rsidP="001C06F0">
      <w:pPr>
        <w:ind w:left="360"/>
        <w:jc w:val="both"/>
        <w:rPr>
          <w:rFonts w:ascii="Arial" w:hAnsi="Arial" w:cs="Arial"/>
          <w:bCs/>
          <w:sz w:val="24"/>
        </w:rPr>
      </w:pPr>
    </w:p>
    <w:p w14:paraId="08640FD6" w14:textId="6D0F219D" w:rsidR="008104E1" w:rsidRPr="003F0B94" w:rsidRDefault="00293340" w:rsidP="0045652A">
      <w:pPr>
        <w:ind w:left="360"/>
        <w:jc w:val="both"/>
        <w:rPr>
          <w:rFonts w:ascii="Arial" w:hAnsi="Arial" w:cs="Arial"/>
          <w:b/>
          <w:bCs/>
          <w:color w:val="0070C0"/>
          <w:sz w:val="24"/>
        </w:rPr>
      </w:pPr>
      <w:r>
        <w:rPr>
          <w:rFonts w:ascii="Arial" w:hAnsi="Arial" w:cs="Arial"/>
          <w:bCs/>
          <w:color w:val="0070C0"/>
          <w:sz w:val="24"/>
        </w:rPr>
        <w:t>Answer:</w:t>
      </w:r>
      <w:r w:rsidR="00A94965">
        <w:rPr>
          <w:rFonts w:ascii="Arial" w:hAnsi="Arial" w:cs="Arial"/>
          <w:bCs/>
          <w:color w:val="0070C0"/>
          <w:sz w:val="24"/>
        </w:rPr>
        <w:t xml:space="preserve"> </w:t>
      </w:r>
      <w:r w:rsidR="0090511B" w:rsidRPr="0090511B">
        <w:rPr>
          <w:rFonts w:ascii="Arial" w:hAnsi="Arial" w:cs="Arial"/>
          <w:bCs/>
          <w:color w:val="0070C0"/>
          <w:sz w:val="24"/>
        </w:rPr>
        <w:t xml:space="preserve">Self-capacitance uses a single pin and </w:t>
      </w:r>
      <w:r w:rsidR="0090511B" w:rsidRPr="003F0B94">
        <w:rPr>
          <w:rFonts w:ascii="Arial" w:hAnsi="Arial" w:cs="Arial"/>
          <w:b/>
          <w:bCs/>
          <w:color w:val="0070C0"/>
          <w:sz w:val="24"/>
        </w:rPr>
        <w:t>measures the capacitance between that pin and ground</w:t>
      </w:r>
      <w:r w:rsidR="0090511B" w:rsidRPr="0090511B">
        <w:rPr>
          <w:rFonts w:ascii="Arial" w:hAnsi="Arial" w:cs="Arial"/>
          <w:bCs/>
          <w:color w:val="0070C0"/>
          <w:sz w:val="24"/>
        </w:rPr>
        <w:t>.</w:t>
      </w:r>
      <w:r w:rsidR="0045652A">
        <w:rPr>
          <w:rFonts w:ascii="Arial" w:hAnsi="Arial" w:cs="Arial"/>
          <w:bCs/>
          <w:color w:val="0070C0"/>
          <w:sz w:val="24"/>
        </w:rPr>
        <w:t xml:space="preserve"> </w:t>
      </w:r>
      <w:r w:rsidR="0045652A" w:rsidRPr="0045652A">
        <w:rPr>
          <w:rFonts w:ascii="Arial" w:hAnsi="Arial" w:cs="Arial"/>
          <w:bCs/>
          <w:color w:val="0070C0"/>
          <w:sz w:val="24"/>
        </w:rPr>
        <w:t>A self-capacitance</w:t>
      </w:r>
      <w:r w:rsidR="0045652A">
        <w:rPr>
          <w:rFonts w:ascii="Arial" w:hAnsi="Arial" w:cs="Arial"/>
          <w:bCs/>
          <w:color w:val="0070C0"/>
          <w:sz w:val="24"/>
        </w:rPr>
        <w:t xml:space="preserve"> </w:t>
      </w:r>
      <w:r w:rsidR="0045652A" w:rsidRPr="0045652A">
        <w:rPr>
          <w:rFonts w:ascii="Arial" w:hAnsi="Arial" w:cs="Arial"/>
          <w:bCs/>
          <w:color w:val="0070C0"/>
          <w:sz w:val="24"/>
        </w:rPr>
        <w:t>sensing system operates by driving current on a pin connected to a sensor and measuring the voltage</w:t>
      </w:r>
      <w:r w:rsidR="0045652A">
        <w:rPr>
          <w:rFonts w:ascii="Arial" w:hAnsi="Arial" w:cs="Arial"/>
          <w:bCs/>
          <w:color w:val="0070C0"/>
          <w:sz w:val="24"/>
        </w:rPr>
        <w:t xml:space="preserve">. </w:t>
      </w:r>
      <w:r w:rsidR="0045652A" w:rsidRPr="003F0B94">
        <w:rPr>
          <w:rFonts w:ascii="Arial" w:hAnsi="Arial" w:cs="Arial"/>
          <w:b/>
          <w:bCs/>
          <w:color w:val="0070C0"/>
          <w:sz w:val="24"/>
        </w:rPr>
        <w:t xml:space="preserve">When the finger is not placed on the overlay, the measure capacitance is equal to parasitic capacitance. But when the finger is placed, a simple parallel plate capacitor is formed (with the sensor pad, through the overlay). </w:t>
      </w:r>
      <w:r w:rsidR="00C7677C" w:rsidRPr="003F0B94">
        <w:rPr>
          <w:rFonts w:ascii="Arial" w:hAnsi="Arial" w:cs="Arial"/>
          <w:b/>
          <w:bCs/>
          <w:color w:val="0070C0"/>
          <w:sz w:val="24"/>
        </w:rPr>
        <w:t xml:space="preserve">This will result in increased capacitance – therefore, making it quite easy to detect the touch. </w:t>
      </w:r>
    </w:p>
    <w:p w14:paraId="7889783F" w14:textId="39A5E2F4" w:rsidR="00C7677C" w:rsidRDefault="00C7677C" w:rsidP="0045652A">
      <w:pPr>
        <w:ind w:left="360"/>
        <w:jc w:val="both"/>
        <w:rPr>
          <w:rFonts w:ascii="Arial" w:hAnsi="Arial" w:cs="Arial"/>
          <w:bCs/>
          <w:color w:val="0070C0"/>
          <w:sz w:val="24"/>
        </w:rPr>
      </w:pPr>
      <w:r>
        <w:rPr>
          <w:noProof/>
        </w:rPr>
        <w:lastRenderedPageBreak/>
        <w:drawing>
          <wp:inline distT="0" distB="0" distL="0" distR="0" wp14:anchorId="2C006B01" wp14:editId="43DBB3BE">
            <wp:extent cx="5486400" cy="29089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908935"/>
                    </a:xfrm>
                    <a:prstGeom prst="rect">
                      <a:avLst/>
                    </a:prstGeom>
                  </pic:spPr>
                </pic:pic>
              </a:graphicData>
            </a:graphic>
          </wp:inline>
        </w:drawing>
      </w:r>
    </w:p>
    <w:p w14:paraId="1551EA99" w14:textId="088FB0BE" w:rsidR="008104E1" w:rsidRDefault="008104E1" w:rsidP="001C06F0">
      <w:pPr>
        <w:ind w:left="360"/>
        <w:jc w:val="both"/>
        <w:rPr>
          <w:rFonts w:ascii="Arial" w:hAnsi="Arial" w:cs="Arial"/>
          <w:bCs/>
          <w:color w:val="0070C0"/>
          <w:sz w:val="24"/>
        </w:rPr>
      </w:pPr>
    </w:p>
    <w:p w14:paraId="0B7C2B7D" w14:textId="6EF921C2" w:rsidR="005B5AFC" w:rsidRDefault="005B5AFC" w:rsidP="001C06F0">
      <w:pPr>
        <w:ind w:left="360"/>
        <w:jc w:val="both"/>
        <w:rPr>
          <w:rFonts w:ascii="Arial" w:hAnsi="Arial" w:cs="Arial"/>
          <w:bCs/>
          <w:color w:val="0070C0"/>
          <w:sz w:val="24"/>
        </w:rPr>
      </w:pPr>
      <w:r>
        <w:rPr>
          <w:noProof/>
        </w:rPr>
        <w:drawing>
          <wp:inline distT="0" distB="0" distL="0" distR="0" wp14:anchorId="66910543" wp14:editId="05DC9AC6">
            <wp:extent cx="5486400" cy="3604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604260"/>
                    </a:xfrm>
                    <a:prstGeom prst="rect">
                      <a:avLst/>
                    </a:prstGeom>
                  </pic:spPr>
                </pic:pic>
              </a:graphicData>
            </a:graphic>
          </wp:inline>
        </w:drawing>
      </w:r>
    </w:p>
    <w:p w14:paraId="0E5DE399" w14:textId="77777777" w:rsidR="008104E1" w:rsidRDefault="008104E1" w:rsidP="001C06F0">
      <w:pPr>
        <w:ind w:left="360"/>
        <w:jc w:val="both"/>
        <w:rPr>
          <w:rFonts w:ascii="Arial" w:hAnsi="Arial" w:cs="Arial"/>
          <w:bCs/>
          <w:color w:val="0070C0"/>
          <w:sz w:val="24"/>
        </w:rPr>
      </w:pPr>
    </w:p>
    <w:p w14:paraId="01A9F765" w14:textId="21E5767E" w:rsidR="008104E1" w:rsidRDefault="008104E1" w:rsidP="001C06F0">
      <w:pPr>
        <w:ind w:left="360"/>
        <w:jc w:val="both"/>
        <w:rPr>
          <w:rFonts w:ascii="Arial" w:hAnsi="Arial" w:cs="Arial"/>
          <w:bCs/>
          <w:sz w:val="24"/>
        </w:rPr>
      </w:pPr>
      <w:r>
        <w:rPr>
          <w:rFonts w:ascii="Arial" w:hAnsi="Arial" w:cs="Arial"/>
          <w:bCs/>
          <w:sz w:val="24"/>
        </w:rPr>
        <w:t>L3. How does Mutual Capacitance work?</w:t>
      </w:r>
    </w:p>
    <w:p w14:paraId="462B2EAA" w14:textId="39BDB8D4" w:rsidR="008104E1" w:rsidRDefault="008104E1" w:rsidP="001C06F0">
      <w:pPr>
        <w:ind w:left="360"/>
        <w:jc w:val="both"/>
        <w:rPr>
          <w:rFonts w:ascii="Arial" w:hAnsi="Arial" w:cs="Arial"/>
          <w:bCs/>
          <w:color w:val="0070C0"/>
          <w:sz w:val="24"/>
        </w:rPr>
      </w:pPr>
    </w:p>
    <w:p w14:paraId="7F2E5685" w14:textId="7B2A445D" w:rsidR="008104E1" w:rsidRPr="003F0B94" w:rsidRDefault="00DE4E68" w:rsidP="005B5AFC">
      <w:pPr>
        <w:ind w:left="360"/>
        <w:jc w:val="both"/>
        <w:rPr>
          <w:rFonts w:ascii="Arial" w:hAnsi="Arial" w:cs="Arial"/>
          <w:b/>
          <w:bCs/>
          <w:color w:val="0070C0"/>
          <w:sz w:val="24"/>
        </w:rPr>
      </w:pPr>
      <w:r>
        <w:rPr>
          <w:rFonts w:ascii="Arial" w:hAnsi="Arial" w:cs="Arial"/>
          <w:bCs/>
          <w:color w:val="0070C0"/>
          <w:sz w:val="24"/>
        </w:rPr>
        <w:t xml:space="preserve">Answer: </w:t>
      </w:r>
      <w:r w:rsidR="005B5AFC">
        <w:rPr>
          <w:rFonts w:ascii="Arial" w:hAnsi="Arial" w:cs="Arial"/>
          <w:bCs/>
          <w:color w:val="0070C0"/>
          <w:sz w:val="24"/>
        </w:rPr>
        <w:t xml:space="preserve">Mutual capacitance is </w:t>
      </w:r>
      <w:r w:rsidR="005B5AFC" w:rsidRPr="003F0B94">
        <w:rPr>
          <w:rFonts w:ascii="Arial" w:hAnsi="Arial" w:cs="Arial"/>
          <w:b/>
          <w:bCs/>
          <w:color w:val="0070C0"/>
          <w:sz w:val="24"/>
        </w:rPr>
        <w:t>the capacitance between two electrodes</w:t>
      </w:r>
      <w:r w:rsidR="005B5AFC">
        <w:rPr>
          <w:rFonts w:ascii="Arial" w:hAnsi="Arial" w:cs="Arial"/>
          <w:bCs/>
          <w:color w:val="0070C0"/>
          <w:sz w:val="24"/>
        </w:rPr>
        <w:t xml:space="preserve">. </w:t>
      </w:r>
      <w:r w:rsidR="005B5AFC" w:rsidRPr="003F0B94">
        <w:rPr>
          <w:rFonts w:ascii="Arial" w:hAnsi="Arial" w:cs="Arial"/>
          <w:b/>
          <w:bCs/>
          <w:color w:val="0070C0"/>
          <w:sz w:val="24"/>
        </w:rPr>
        <w:t xml:space="preserve">One electrode is supplied with digital voltage and the other one is measured for the amount of charge received. The charge is proportional to the capacitance between these two electrodes. Therefore, if a finger is placed, the capacitance will be reduced significantly which will be noticed by the microcontroller. </w:t>
      </w:r>
    </w:p>
    <w:p w14:paraId="1F8DAAF5" w14:textId="367743A1" w:rsidR="005B5AFC" w:rsidRDefault="005B5AFC" w:rsidP="005B5AFC">
      <w:pPr>
        <w:ind w:left="360"/>
        <w:jc w:val="both"/>
        <w:rPr>
          <w:rFonts w:ascii="Arial" w:hAnsi="Arial" w:cs="Arial"/>
          <w:bCs/>
          <w:color w:val="0070C0"/>
          <w:sz w:val="24"/>
        </w:rPr>
      </w:pPr>
      <w:r>
        <w:rPr>
          <w:noProof/>
        </w:rPr>
        <w:lastRenderedPageBreak/>
        <w:drawing>
          <wp:inline distT="0" distB="0" distL="0" distR="0" wp14:anchorId="186A37B4" wp14:editId="55EA8458">
            <wp:extent cx="5486400" cy="3356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356610"/>
                    </a:xfrm>
                    <a:prstGeom prst="rect">
                      <a:avLst/>
                    </a:prstGeom>
                  </pic:spPr>
                </pic:pic>
              </a:graphicData>
            </a:graphic>
          </wp:inline>
        </w:drawing>
      </w:r>
    </w:p>
    <w:p w14:paraId="15F9E8AB" w14:textId="1366D0B3" w:rsidR="008104E1" w:rsidRDefault="008104E1" w:rsidP="001C06F0">
      <w:pPr>
        <w:ind w:left="360"/>
        <w:jc w:val="both"/>
        <w:rPr>
          <w:rFonts w:ascii="Arial" w:hAnsi="Arial" w:cs="Arial"/>
          <w:bCs/>
          <w:color w:val="0070C0"/>
          <w:sz w:val="24"/>
        </w:rPr>
      </w:pPr>
    </w:p>
    <w:p w14:paraId="485D100D" w14:textId="14B03F10" w:rsidR="008104E1" w:rsidRDefault="008104E1" w:rsidP="001C06F0">
      <w:pPr>
        <w:ind w:left="360"/>
        <w:jc w:val="both"/>
        <w:rPr>
          <w:rFonts w:ascii="Arial" w:hAnsi="Arial" w:cs="Arial"/>
          <w:bCs/>
          <w:color w:val="0070C0"/>
          <w:sz w:val="24"/>
        </w:rPr>
      </w:pPr>
    </w:p>
    <w:p w14:paraId="486FF399" w14:textId="09E1038F" w:rsidR="008104E1" w:rsidRDefault="008104E1" w:rsidP="001C06F0">
      <w:pPr>
        <w:ind w:left="360"/>
        <w:jc w:val="both"/>
        <w:rPr>
          <w:rFonts w:ascii="Arial" w:hAnsi="Arial" w:cs="Arial"/>
          <w:bCs/>
          <w:color w:val="0070C0"/>
          <w:sz w:val="24"/>
        </w:rPr>
      </w:pPr>
    </w:p>
    <w:p w14:paraId="55E61A23" w14:textId="5306610C" w:rsidR="008104E1" w:rsidRDefault="008104E1" w:rsidP="001C06F0">
      <w:pPr>
        <w:ind w:left="360"/>
        <w:jc w:val="both"/>
        <w:rPr>
          <w:rFonts w:ascii="Arial" w:hAnsi="Arial" w:cs="Arial"/>
          <w:bCs/>
          <w:sz w:val="24"/>
        </w:rPr>
      </w:pPr>
      <w:r>
        <w:rPr>
          <w:rFonts w:ascii="Arial" w:hAnsi="Arial" w:cs="Arial"/>
          <w:bCs/>
          <w:sz w:val="24"/>
        </w:rPr>
        <w:t>L4. What is the raw count of the CapSense hardware?</w:t>
      </w:r>
    </w:p>
    <w:p w14:paraId="36C5F110" w14:textId="62BDB546" w:rsidR="008104E1" w:rsidRDefault="008104E1" w:rsidP="001C06F0">
      <w:pPr>
        <w:ind w:left="360"/>
        <w:jc w:val="both"/>
        <w:rPr>
          <w:rFonts w:ascii="Arial" w:hAnsi="Arial" w:cs="Arial"/>
          <w:bCs/>
          <w:sz w:val="24"/>
        </w:rPr>
      </w:pPr>
    </w:p>
    <w:p w14:paraId="185249A9" w14:textId="4867BB60" w:rsidR="008104E1" w:rsidRPr="003F0B94" w:rsidRDefault="005B5AFC" w:rsidP="001C06F0">
      <w:pPr>
        <w:ind w:left="360"/>
        <w:jc w:val="both"/>
        <w:rPr>
          <w:rFonts w:ascii="Arial" w:hAnsi="Arial" w:cs="Arial"/>
          <w:b/>
          <w:bCs/>
          <w:color w:val="0070C0"/>
          <w:sz w:val="24"/>
        </w:rPr>
      </w:pPr>
      <w:r>
        <w:rPr>
          <w:rFonts w:ascii="Arial" w:hAnsi="Arial" w:cs="Arial"/>
          <w:bCs/>
          <w:color w:val="0070C0"/>
          <w:sz w:val="24"/>
        </w:rPr>
        <w:t xml:space="preserve">Answer: </w:t>
      </w:r>
      <w:r w:rsidR="00396912" w:rsidRPr="003F0B94">
        <w:rPr>
          <w:rFonts w:ascii="Arial" w:hAnsi="Arial" w:cs="Arial"/>
          <w:b/>
          <w:bCs/>
          <w:color w:val="0070C0"/>
          <w:sz w:val="24"/>
        </w:rPr>
        <w:t xml:space="preserve">The raw count of the </w:t>
      </w:r>
      <w:proofErr w:type="spellStart"/>
      <w:r w:rsidR="00396912" w:rsidRPr="003F0B94">
        <w:rPr>
          <w:rFonts w:ascii="Arial" w:hAnsi="Arial" w:cs="Arial"/>
          <w:b/>
          <w:bCs/>
          <w:color w:val="0070C0"/>
          <w:sz w:val="24"/>
        </w:rPr>
        <w:t>CapSense</w:t>
      </w:r>
      <w:proofErr w:type="spellEnd"/>
      <w:r w:rsidR="00396912" w:rsidRPr="003F0B94">
        <w:rPr>
          <w:rFonts w:ascii="Arial" w:hAnsi="Arial" w:cs="Arial"/>
          <w:b/>
          <w:bCs/>
          <w:color w:val="0070C0"/>
          <w:sz w:val="24"/>
        </w:rPr>
        <w:t xml:space="preserve"> hardware is the digital representation of the capacitance. It is proportional to the actual capacitance value. </w:t>
      </w:r>
    </w:p>
    <w:p w14:paraId="4E8C3322" w14:textId="60A0887F" w:rsidR="00396912" w:rsidRDefault="00396912" w:rsidP="001C06F0">
      <w:pPr>
        <w:ind w:left="360"/>
        <w:jc w:val="both"/>
        <w:rPr>
          <w:rFonts w:ascii="Arial" w:hAnsi="Arial" w:cs="Arial"/>
          <w:bCs/>
          <w:color w:val="0070C0"/>
          <w:sz w:val="24"/>
        </w:rPr>
      </w:pPr>
      <w:r>
        <w:rPr>
          <w:noProof/>
        </w:rPr>
        <w:drawing>
          <wp:inline distT="0" distB="0" distL="0" distR="0" wp14:anchorId="09A1681A" wp14:editId="36DEDCD0">
            <wp:extent cx="5486400" cy="3729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729990"/>
                    </a:xfrm>
                    <a:prstGeom prst="rect">
                      <a:avLst/>
                    </a:prstGeom>
                  </pic:spPr>
                </pic:pic>
              </a:graphicData>
            </a:graphic>
          </wp:inline>
        </w:drawing>
      </w:r>
    </w:p>
    <w:p w14:paraId="6FA1764E" w14:textId="6A6124D0" w:rsidR="008104E1" w:rsidRDefault="008104E1" w:rsidP="001C06F0">
      <w:pPr>
        <w:ind w:left="360"/>
        <w:jc w:val="both"/>
        <w:rPr>
          <w:rFonts w:ascii="Arial" w:hAnsi="Arial" w:cs="Arial"/>
          <w:bCs/>
          <w:color w:val="0070C0"/>
          <w:sz w:val="24"/>
        </w:rPr>
      </w:pPr>
    </w:p>
    <w:p w14:paraId="6F1DAC18" w14:textId="122B30BE" w:rsidR="00C633A2" w:rsidRDefault="00C633A2" w:rsidP="001C06F0">
      <w:pPr>
        <w:ind w:left="360"/>
        <w:jc w:val="both"/>
        <w:rPr>
          <w:rFonts w:ascii="Arial" w:hAnsi="Arial" w:cs="Arial"/>
          <w:bCs/>
          <w:sz w:val="24"/>
        </w:rPr>
      </w:pPr>
      <w:r>
        <w:rPr>
          <w:rFonts w:ascii="Arial" w:hAnsi="Arial" w:cs="Arial"/>
          <w:bCs/>
          <w:sz w:val="24"/>
        </w:rPr>
        <w:lastRenderedPageBreak/>
        <w:t>L5. How is proximity sensing done using CapSense hardware? How is such a system constructed?</w:t>
      </w:r>
    </w:p>
    <w:p w14:paraId="1753D7FD" w14:textId="31D270AF" w:rsidR="002C5C5F" w:rsidRDefault="002C5C5F" w:rsidP="001C06F0">
      <w:pPr>
        <w:ind w:left="360"/>
        <w:jc w:val="both"/>
        <w:rPr>
          <w:rFonts w:ascii="Arial" w:hAnsi="Arial" w:cs="Arial"/>
          <w:bCs/>
          <w:color w:val="0070C0"/>
          <w:sz w:val="24"/>
        </w:rPr>
      </w:pPr>
    </w:p>
    <w:p w14:paraId="7139BA6B" w14:textId="3174FA8F" w:rsidR="00A5775B" w:rsidRDefault="00396912" w:rsidP="002A2213">
      <w:pPr>
        <w:ind w:left="360"/>
        <w:jc w:val="both"/>
        <w:rPr>
          <w:rFonts w:ascii="Arial" w:hAnsi="Arial" w:cs="Arial"/>
          <w:bCs/>
          <w:color w:val="0070C0"/>
          <w:sz w:val="24"/>
        </w:rPr>
      </w:pPr>
      <w:r>
        <w:rPr>
          <w:rFonts w:ascii="Arial" w:hAnsi="Arial" w:cs="Arial"/>
          <w:bCs/>
          <w:color w:val="0070C0"/>
          <w:sz w:val="24"/>
        </w:rPr>
        <w:t xml:space="preserve">Answer: </w:t>
      </w:r>
      <w:r w:rsidR="002A2213" w:rsidRPr="003F0B94">
        <w:rPr>
          <w:rFonts w:ascii="Arial" w:hAnsi="Arial" w:cs="Arial"/>
          <w:b/>
          <w:bCs/>
          <w:color w:val="0070C0"/>
          <w:sz w:val="24"/>
        </w:rPr>
        <w:t>A proximity sensor is like any other sensor but designed with very minimum ground near the sensor and tuned for maximum sensitivity.</w:t>
      </w:r>
      <w:r w:rsidR="00BA5D18" w:rsidRPr="003F0B94">
        <w:rPr>
          <w:rFonts w:ascii="Arial" w:hAnsi="Arial" w:cs="Arial"/>
          <w:b/>
          <w:bCs/>
          <w:color w:val="0070C0"/>
          <w:sz w:val="24"/>
        </w:rPr>
        <w:t xml:space="preserve"> Also. </w:t>
      </w:r>
      <w:r w:rsidR="002A2213" w:rsidRPr="003F0B94">
        <w:rPr>
          <w:rFonts w:ascii="Arial" w:hAnsi="Arial" w:cs="Arial"/>
          <w:b/>
          <w:bCs/>
          <w:color w:val="0070C0"/>
          <w:sz w:val="24"/>
        </w:rPr>
        <w:t xml:space="preserve"> </w:t>
      </w:r>
      <w:r w:rsidR="00BA5D18" w:rsidRPr="003F0B94">
        <w:rPr>
          <w:rFonts w:ascii="Arial" w:hAnsi="Arial" w:cs="Arial"/>
          <w:b/>
          <w:bCs/>
          <w:color w:val="0070C0"/>
          <w:sz w:val="24"/>
        </w:rPr>
        <w:t xml:space="preserve">for detecting the target object, the Signal-to-Noise Ratio (SNR) should be greater than or equal to 5:1. </w:t>
      </w:r>
      <w:r w:rsidR="00BA5D18">
        <w:rPr>
          <w:rFonts w:ascii="Arial" w:hAnsi="Arial" w:cs="Arial"/>
          <w:bCs/>
          <w:color w:val="0070C0"/>
          <w:sz w:val="24"/>
        </w:rPr>
        <w:t>The design flow chart is shown below:</w:t>
      </w:r>
    </w:p>
    <w:p w14:paraId="6FBD0F85" w14:textId="2EE6BC71" w:rsidR="00BA5D18" w:rsidRDefault="00BA5D18" w:rsidP="002A2213">
      <w:pPr>
        <w:ind w:left="360"/>
        <w:jc w:val="both"/>
        <w:rPr>
          <w:rFonts w:ascii="Arial" w:hAnsi="Arial" w:cs="Arial"/>
          <w:bCs/>
          <w:color w:val="0070C0"/>
          <w:sz w:val="24"/>
        </w:rPr>
      </w:pPr>
      <w:r>
        <w:rPr>
          <w:noProof/>
        </w:rPr>
        <w:drawing>
          <wp:inline distT="0" distB="0" distL="0" distR="0" wp14:anchorId="0C611C1B" wp14:editId="447746DF">
            <wp:extent cx="5486400" cy="73640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7364095"/>
                    </a:xfrm>
                    <a:prstGeom prst="rect">
                      <a:avLst/>
                    </a:prstGeom>
                  </pic:spPr>
                </pic:pic>
              </a:graphicData>
            </a:graphic>
          </wp:inline>
        </w:drawing>
      </w:r>
    </w:p>
    <w:p w14:paraId="64D81650" w14:textId="78159F5C" w:rsidR="00BA5D18" w:rsidRDefault="00BA5D18" w:rsidP="002A2213">
      <w:pPr>
        <w:ind w:left="360"/>
        <w:jc w:val="both"/>
        <w:rPr>
          <w:rFonts w:ascii="Arial" w:hAnsi="Arial" w:cs="Arial"/>
          <w:bCs/>
          <w:color w:val="0070C0"/>
          <w:sz w:val="24"/>
        </w:rPr>
      </w:pPr>
      <w:r>
        <w:rPr>
          <w:rFonts w:ascii="Arial" w:hAnsi="Arial" w:cs="Arial"/>
          <w:bCs/>
          <w:color w:val="0070C0"/>
          <w:sz w:val="24"/>
        </w:rPr>
        <w:lastRenderedPageBreak/>
        <w:t xml:space="preserve">There are many </w:t>
      </w:r>
      <w:r w:rsidRPr="003F0B94">
        <w:rPr>
          <w:rFonts w:ascii="Arial" w:hAnsi="Arial" w:cs="Arial"/>
          <w:b/>
          <w:bCs/>
          <w:color w:val="0070C0"/>
          <w:sz w:val="24"/>
        </w:rPr>
        <w:t>methods</w:t>
      </w:r>
      <w:r>
        <w:rPr>
          <w:rFonts w:ascii="Arial" w:hAnsi="Arial" w:cs="Arial"/>
          <w:bCs/>
          <w:color w:val="0070C0"/>
          <w:sz w:val="24"/>
        </w:rPr>
        <w:t xml:space="preserve"> of constructing a proximity sensor:</w:t>
      </w:r>
    </w:p>
    <w:p w14:paraId="4225FC11" w14:textId="7BB9E469" w:rsidR="00686742" w:rsidRPr="00686742" w:rsidRDefault="00BA5D18" w:rsidP="00686742">
      <w:pPr>
        <w:pStyle w:val="ListParagraph"/>
        <w:numPr>
          <w:ilvl w:val="0"/>
          <w:numId w:val="12"/>
        </w:numPr>
        <w:jc w:val="both"/>
        <w:rPr>
          <w:rFonts w:ascii="Arial" w:hAnsi="Arial" w:cs="Arial"/>
          <w:bCs/>
          <w:color w:val="0070C0"/>
          <w:sz w:val="24"/>
        </w:rPr>
      </w:pPr>
      <w:r w:rsidRPr="003F0B94">
        <w:rPr>
          <w:rFonts w:ascii="Arial" w:hAnsi="Arial" w:cs="Arial"/>
          <w:b/>
          <w:bCs/>
          <w:color w:val="0070C0"/>
          <w:sz w:val="24"/>
        </w:rPr>
        <w:t>Button</w:t>
      </w:r>
      <w:r>
        <w:rPr>
          <w:rFonts w:ascii="Arial" w:hAnsi="Arial" w:cs="Arial"/>
          <w:bCs/>
          <w:color w:val="0070C0"/>
          <w:sz w:val="24"/>
        </w:rPr>
        <w:t>:</w:t>
      </w:r>
    </w:p>
    <w:p w14:paraId="15555F4F" w14:textId="6EAEA7EB" w:rsidR="00BA5D18" w:rsidRDefault="003F0B94" w:rsidP="00BA5D18">
      <w:pPr>
        <w:pStyle w:val="ListParagraph"/>
        <w:numPr>
          <w:ilvl w:val="1"/>
          <w:numId w:val="12"/>
        </w:numPr>
        <w:jc w:val="both"/>
        <w:rPr>
          <w:rFonts w:ascii="Arial" w:hAnsi="Arial" w:cs="Arial"/>
          <w:bCs/>
          <w:color w:val="0070C0"/>
          <w:sz w:val="24"/>
        </w:rPr>
      </w:pPr>
      <w:r>
        <w:rPr>
          <w:rFonts w:ascii="Arial" w:hAnsi="Arial" w:cs="Arial"/>
          <w:bCs/>
          <w:color w:val="0070C0"/>
          <w:sz w:val="24"/>
        </w:rPr>
        <w:t>Basically,</w:t>
      </w:r>
      <w:r w:rsidR="00BA5D18">
        <w:rPr>
          <w:rFonts w:ascii="Arial" w:hAnsi="Arial" w:cs="Arial"/>
          <w:bCs/>
          <w:color w:val="0070C0"/>
          <w:sz w:val="24"/>
        </w:rPr>
        <w:t xml:space="preserve"> a button sensor which is </w:t>
      </w:r>
      <w:r w:rsidR="00BA5D18" w:rsidRPr="003F0B94">
        <w:rPr>
          <w:rFonts w:ascii="Arial" w:hAnsi="Arial" w:cs="Arial"/>
          <w:b/>
          <w:bCs/>
          <w:color w:val="0070C0"/>
          <w:sz w:val="24"/>
        </w:rPr>
        <w:t>tuned for high sensitivity</w:t>
      </w:r>
      <w:r w:rsidR="00BA5D18">
        <w:rPr>
          <w:rFonts w:ascii="Arial" w:hAnsi="Arial" w:cs="Arial"/>
          <w:bCs/>
          <w:color w:val="0070C0"/>
          <w:sz w:val="24"/>
        </w:rPr>
        <w:t xml:space="preserve">. </w:t>
      </w:r>
    </w:p>
    <w:p w14:paraId="678BF0F5" w14:textId="3037212D" w:rsidR="00BA5D18" w:rsidRDefault="00BA5D18" w:rsidP="00BA5D18">
      <w:pPr>
        <w:pStyle w:val="ListParagraph"/>
        <w:numPr>
          <w:ilvl w:val="1"/>
          <w:numId w:val="12"/>
        </w:numPr>
        <w:jc w:val="both"/>
        <w:rPr>
          <w:rFonts w:ascii="Arial" w:hAnsi="Arial" w:cs="Arial"/>
          <w:bCs/>
          <w:color w:val="0070C0"/>
          <w:sz w:val="24"/>
        </w:rPr>
      </w:pPr>
      <w:r>
        <w:rPr>
          <w:rFonts w:ascii="Arial" w:hAnsi="Arial" w:cs="Arial"/>
          <w:bCs/>
          <w:color w:val="0070C0"/>
          <w:sz w:val="24"/>
        </w:rPr>
        <w:t xml:space="preserve">Since the proximity sensing distance is directly proportional to the sensor area, this type of proximity sensor has </w:t>
      </w:r>
      <w:r w:rsidRPr="003F0B94">
        <w:rPr>
          <w:rFonts w:ascii="Arial" w:hAnsi="Arial" w:cs="Arial"/>
          <w:b/>
          <w:bCs/>
          <w:color w:val="0070C0"/>
          <w:sz w:val="24"/>
        </w:rPr>
        <w:t>very less sensitive distance.</w:t>
      </w:r>
    </w:p>
    <w:p w14:paraId="0A30FB00" w14:textId="77777777" w:rsidR="00686742" w:rsidRDefault="00686742" w:rsidP="00686742">
      <w:pPr>
        <w:jc w:val="both"/>
        <w:rPr>
          <w:rFonts w:ascii="Arial" w:hAnsi="Arial" w:cs="Arial"/>
          <w:bCs/>
          <w:color w:val="0070C0"/>
          <w:sz w:val="24"/>
        </w:rPr>
      </w:pPr>
    </w:p>
    <w:p w14:paraId="4E00818E" w14:textId="257C9AD7" w:rsidR="00BA5D18" w:rsidRDefault="00BA5D18" w:rsidP="00686742">
      <w:pPr>
        <w:jc w:val="both"/>
        <w:rPr>
          <w:rFonts w:ascii="Arial" w:hAnsi="Arial" w:cs="Arial"/>
          <w:bCs/>
          <w:color w:val="0070C0"/>
          <w:sz w:val="24"/>
        </w:rPr>
      </w:pPr>
      <w:r>
        <w:rPr>
          <w:noProof/>
        </w:rPr>
        <w:drawing>
          <wp:inline distT="0" distB="0" distL="0" distR="0" wp14:anchorId="0A2E3D75" wp14:editId="556EF0CC">
            <wp:extent cx="5486400" cy="2576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576830"/>
                    </a:xfrm>
                    <a:prstGeom prst="rect">
                      <a:avLst/>
                    </a:prstGeom>
                  </pic:spPr>
                </pic:pic>
              </a:graphicData>
            </a:graphic>
          </wp:inline>
        </w:drawing>
      </w:r>
    </w:p>
    <w:p w14:paraId="384CE5F9" w14:textId="5BD39AA5" w:rsidR="00686742" w:rsidRDefault="00686742" w:rsidP="00686742">
      <w:pPr>
        <w:pStyle w:val="ListParagraph"/>
        <w:numPr>
          <w:ilvl w:val="0"/>
          <w:numId w:val="12"/>
        </w:numPr>
        <w:jc w:val="both"/>
        <w:rPr>
          <w:rFonts w:ascii="Arial" w:hAnsi="Arial" w:cs="Arial"/>
          <w:bCs/>
          <w:color w:val="0070C0"/>
          <w:sz w:val="24"/>
        </w:rPr>
      </w:pPr>
      <w:r w:rsidRPr="003F0B94">
        <w:rPr>
          <w:rFonts w:ascii="Arial" w:hAnsi="Arial" w:cs="Arial"/>
          <w:b/>
          <w:bCs/>
          <w:color w:val="0070C0"/>
          <w:sz w:val="24"/>
        </w:rPr>
        <w:t>PCB Trace</w:t>
      </w:r>
      <w:r>
        <w:rPr>
          <w:rFonts w:ascii="Arial" w:hAnsi="Arial" w:cs="Arial"/>
          <w:bCs/>
          <w:color w:val="0070C0"/>
          <w:sz w:val="24"/>
        </w:rPr>
        <w:t xml:space="preserve">: </w:t>
      </w:r>
    </w:p>
    <w:p w14:paraId="5FE09331" w14:textId="0C30ACDB" w:rsidR="00686742" w:rsidRDefault="00686742" w:rsidP="00686742">
      <w:pPr>
        <w:pStyle w:val="ListParagraph"/>
        <w:numPr>
          <w:ilvl w:val="1"/>
          <w:numId w:val="12"/>
        </w:numPr>
        <w:jc w:val="both"/>
        <w:rPr>
          <w:rFonts w:ascii="Arial" w:hAnsi="Arial" w:cs="Arial"/>
          <w:bCs/>
          <w:color w:val="0070C0"/>
          <w:sz w:val="24"/>
        </w:rPr>
      </w:pPr>
      <w:r w:rsidRPr="003F0B94">
        <w:rPr>
          <w:rFonts w:ascii="Arial" w:hAnsi="Arial" w:cs="Arial"/>
          <w:b/>
          <w:bCs/>
          <w:color w:val="0070C0"/>
          <w:sz w:val="24"/>
        </w:rPr>
        <w:t>Parasitic capacitance is less</w:t>
      </w:r>
      <w:r>
        <w:rPr>
          <w:rFonts w:ascii="Arial" w:hAnsi="Arial" w:cs="Arial"/>
          <w:bCs/>
          <w:color w:val="0070C0"/>
          <w:sz w:val="24"/>
        </w:rPr>
        <w:t>.</w:t>
      </w:r>
    </w:p>
    <w:p w14:paraId="42640E39" w14:textId="6B637FB2" w:rsidR="00686742" w:rsidRDefault="00686742" w:rsidP="00686742">
      <w:pPr>
        <w:pStyle w:val="ListParagraph"/>
        <w:numPr>
          <w:ilvl w:val="1"/>
          <w:numId w:val="12"/>
        </w:numPr>
        <w:jc w:val="both"/>
        <w:rPr>
          <w:rFonts w:ascii="Arial" w:hAnsi="Arial" w:cs="Arial"/>
          <w:bCs/>
          <w:color w:val="0070C0"/>
          <w:sz w:val="24"/>
        </w:rPr>
      </w:pPr>
      <w:r w:rsidRPr="003F0B94">
        <w:rPr>
          <w:rFonts w:ascii="Arial" w:hAnsi="Arial" w:cs="Arial"/>
          <w:b/>
          <w:bCs/>
          <w:color w:val="0070C0"/>
          <w:sz w:val="24"/>
        </w:rPr>
        <w:t>More sensing distance</w:t>
      </w:r>
      <w:r>
        <w:rPr>
          <w:rFonts w:ascii="Arial" w:hAnsi="Arial" w:cs="Arial"/>
          <w:bCs/>
          <w:color w:val="0070C0"/>
          <w:sz w:val="24"/>
        </w:rPr>
        <w:t xml:space="preserve"> since area is larger.</w:t>
      </w:r>
    </w:p>
    <w:p w14:paraId="6326AFB8" w14:textId="3EA6CA47" w:rsidR="00686742" w:rsidRDefault="00686742" w:rsidP="00686742">
      <w:pPr>
        <w:pStyle w:val="ListParagraph"/>
        <w:numPr>
          <w:ilvl w:val="1"/>
          <w:numId w:val="12"/>
        </w:numPr>
        <w:jc w:val="both"/>
        <w:rPr>
          <w:rFonts w:ascii="Arial" w:hAnsi="Arial" w:cs="Arial"/>
          <w:bCs/>
          <w:color w:val="0070C0"/>
          <w:sz w:val="24"/>
        </w:rPr>
      </w:pPr>
      <w:r w:rsidRPr="003F0B94">
        <w:rPr>
          <w:rFonts w:ascii="Arial" w:hAnsi="Arial" w:cs="Arial"/>
          <w:b/>
          <w:bCs/>
          <w:color w:val="0070C0"/>
          <w:sz w:val="24"/>
        </w:rPr>
        <w:t>Either a straight line (bar) or loop configuration</w:t>
      </w:r>
      <w:r>
        <w:rPr>
          <w:rFonts w:ascii="Arial" w:hAnsi="Arial" w:cs="Arial"/>
          <w:bCs/>
          <w:color w:val="0070C0"/>
          <w:sz w:val="24"/>
        </w:rPr>
        <w:t>.</w:t>
      </w:r>
    </w:p>
    <w:p w14:paraId="1FAAEDA5" w14:textId="3DEF6BD0" w:rsidR="00686742" w:rsidRDefault="00686742" w:rsidP="00686742">
      <w:pPr>
        <w:pStyle w:val="ListParagraph"/>
        <w:numPr>
          <w:ilvl w:val="1"/>
          <w:numId w:val="12"/>
        </w:numPr>
        <w:jc w:val="both"/>
        <w:rPr>
          <w:rFonts w:ascii="Arial" w:hAnsi="Arial" w:cs="Arial"/>
          <w:bCs/>
          <w:color w:val="0070C0"/>
          <w:sz w:val="24"/>
        </w:rPr>
      </w:pPr>
      <w:r w:rsidRPr="003F0B94">
        <w:rPr>
          <w:rFonts w:ascii="Arial" w:hAnsi="Arial" w:cs="Arial"/>
          <w:b/>
          <w:bCs/>
          <w:color w:val="0070C0"/>
          <w:sz w:val="24"/>
        </w:rPr>
        <w:t>Appropriate for mass production</w:t>
      </w:r>
      <w:r>
        <w:rPr>
          <w:rFonts w:ascii="Arial" w:hAnsi="Arial" w:cs="Arial"/>
          <w:bCs/>
          <w:color w:val="0070C0"/>
          <w:sz w:val="24"/>
        </w:rPr>
        <w:t>.</w:t>
      </w:r>
    </w:p>
    <w:p w14:paraId="2507EB5F" w14:textId="035C15AD" w:rsidR="00686742" w:rsidRPr="00686742" w:rsidRDefault="00686742" w:rsidP="00686742">
      <w:pPr>
        <w:jc w:val="both"/>
        <w:rPr>
          <w:rFonts w:ascii="Arial" w:hAnsi="Arial" w:cs="Arial"/>
          <w:bCs/>
          <w:color w:val="0070C0"/>
          <w:sz w:val="24"/>
        </w:rPr>
      </w:pPr>
      <w:r>
        <w:rPr>
          <w:noProof/>
        </w:rPr>
        <w:drawing>
          <wp:inline distT="0" distB="0" distL="0" distR="0" wp14:anchorId="7EB83A34" wp14:editId="323DB240">
            <wp:extent cx="5486400" cy="16852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685290"/>
                    </a:xfrm>
                    <a:prstGeom prst="rect">
                      <a:avLst/>
                    </a:prstGeom>
                  </pic:spPr>
                </pic:pic>
              </a:graphicData>
            </a:graphic>
          </wp:inline>
        </w:drawing>
      </w:r>
    </w:p>
    <w:p w14:paraId="40CAC4DF" w14:textId="28E62197" w:rsidR="00686742" w:rsidRDefault="00686742" w:rsidP="00686742">
      <w:pPr>
        <w:pStyle w:val="ListParagraph"/>
        <w:numPr>
          <w:ilvl w:val="0"/>
          <w:numId w:val="12"/>
        </w:numPr>
        <w:jc w:val="both"/>
        <w:rPr>
          <w:rFonts w:ascii="Arial" w:hAnsi="Arial" w:cs="Arial"/>
          <w:bCs/>
          <w:color w:val="0070C0"/>
          <w:sz w:val="24"/>
        </w:rPr>
      </w:pPr>
      <w:r w:rsidRPr="003F0B94">
        <w:rPr>
          <w:rFonts w:ascii="Arial" w:hAnsi="Arial" w:cs="Arial"/>
          <w:b/>
          <w:bCs/>
          <w:color w:val="0070C0"/>
          <w:sz w:val="24"/>
        </w:rPr>
        <w:t>Wire</w:t>
      </w:r>
      <w:r>
        <w:rPr>
          <w:rFonts w:ascii="Arial" w:hAnsi="Arial" w:cs="Arial"/>
          <w:bCs/>
          <w:color w:val="0070C0"/>
          <w:sz w:val="24"/>
        </w:rPr>
        <w:t>:</w:t>
      </w:r>
    </w:p>
    <w:p w14:paraId="1FA36916" w14:textId="11BFFC8D" w:rsidR="00686742" w:rsidRPr="003F0B94" w:rsidRDefault="00686742" w:rsidP="00686742">
      <w:pPr>
        <w:pStyle w:val="ListParagraph"/>
        <w:numPr>
          <w:ilvl w:val="1"/>
          <w:numId w:val="12"/>
        </w:numPr>
        <w:jc w:val="both"/>
        <w:rPr>
          <w:rFonts w:ascii="Arial" w:hAnsi="Arial" w:cs="Arial"/>
          <w:b/>
          <w:bCs/>
          <w:color w:val="0070C0"/>
          <w:sz w:val="24"/>
        </w:rPr>
      </w:pPr>
      <w:r w:rsidRPr="003F0B94">
        <w:rPr>
          <w:rFonts w:ascii="Arial" w:hAnsi="Arial" w:cs="Arial"/>
          <w:b/>
          <w:bCs/>
          <w:color w:val="0070C0"/>
          <w:sz w:val="24"/>
        </w:rPr>
        <w:t>Higher sensitive distance</w:t>
      </w:r>
    </w:p>
    <w:p w14:paraId="0D485B28" w14:textId="3C6F521A" w:rsidR="00686742" w:rsidRPr="003F0B94" w:rsidRDefault="00686742" w:rsidP="00686742">
      <w:pPr>
        <w:pStyle w:val="ListParagraph"/>
        <w:numPr>
          <w:ilvl w:val="1"/>
          <w:numId w:val="12"/>
        </w:numPr>
        <w:jc w:val="both"/>
        <w:rPr>
          <w:rFonts w:ascii="Arial" w:hAnsi="Arial" w:cs="Arial"/>
          <w:b/>
          <w:bCs/>
          <w:color w:val="0070C0"/>
          <w:sz w:val="24"/>
        </w:rPr>
      </w:pPr>
      <w:r w:rsidRPr="003F0B94">
        <w:rPr>
          <w:rFonts w:ascii="Arial" w:hAnsi="Arial" w:cs="Arial"/>
          <w:b/>
          <w:bCs/>
          <w:color w:val="0070C0"/>
          <w:sz w:val="24"/>
        </w:rPr>
        <w:t>Complex and costly</w:t>
      </w:r>
    </w:p>
    <w:p w14:paraId="15AD8398" w14:textId="620DD90D" w:rsidR="00686742" w:rsidRPr="003F0B94" w:rsidRDefault="00686742" w:rsidP="00686742">
      <w:pPr>
        <w:pStyle w:val="ListParagraph"/>
        <w:numPr>
          <w:ilvl w:val="1"/>
          <w:numId w:val="12"/>
        </w:numPr>
        <w:jc w:val="both"/>
        <w:rPr>
          <w:rFonts w:ascii="Arial" w:hAnsi="Arial" w:cs="Arial"/>
          <w:b/>
          <w:bCs/>
          <w:color w:val="0070C0"/>
          <w:sz w:val="24"/>
        </w:rPr>
      </w:pPr>
      <w:r w:rsidRPr="003F0B94">
        <w:rPr>
          <w:rFonts w:ascii="Arial" w:hAnsi="Arial" w:cs="Arial"/>
          <w:b/>
          <w:bCs/>
          <w:color w:val="0070C0"/>
          <w:sz w:val="24"/>
        </w:rPr>
        <w:t>Not suitable for mass production</w:t>
      </w:r>
    </w:p>
    <w:p w14:paraId="484CBD82" w14:textId="06B962F8" w:rsidR="00686742" w:rsidRDefault="00686742" w:rsidP="00686742">
      <w:pPr>
        <w:pStyle w:val="ListParagraph"/>
        <w:numPr>
          <w:ilvl w:val="0"/>
          <w:numId w:val="12"/>
        </w:numPr>
        <w:jc w:val="both"/>
        <w:rPr>
          <w:rFonts w:ascii="Arial" w:hAnsi="Arial" w:cs="Arial"/>
          <w:bCs/>
          <w:color w:val="0070C0"/>
          <w:sz w:val="24"/>
        </w:rPr>
      </w:pPr>
      <w:r w:rsidRPr="003F0B94">
        <w:rPr>
          <w:rFonts w:ascii="Arial" w:hAnsi="Arial" w:cs="Arial"/>
          <w:b/>
          <w:bCs/>
          <w:color w:val="0070C0"/>
          <w:sz w:val="24"/>
        </w:rPr>
        <w:t>Sensor Ganging</w:t>
      </w:r>
      <w:r>
        <w:rPr>
          <w:rFonts w:ascii="Arial" w:hAnsi="Arial" w:cs="Arial"/>
          <w:bCs/>
          <w:color w:val="0070C0"/>
          <w:sz w:val="24"/>
        </w:rPr>
        <w:t>:</w:t>
      </w:r>
    </w:p>
    <w:p w14:paraId="11168476" w14:textId="3CD2D512" w:rsidR="00686742" w:rsidRPr="003F0B94" w:rsidRDefault="00686742" w:rsidP="00686742">
      <w:pPr>
        <w:pStyle w:val="ListParagraph"/>
        <w:numPr>
          <w:ilvl w:val="1"/>
          <w:numId w:val="12"/>
        </w:numPr>
        <w:jc w:val="both"/>
        <w:rPr>
          <w:rFonts w:ascii="Arial" w:hAnsi="Arial" w:cs="Arial"/>
          <w:b/>
          <w:bCs/>
          <w:color w:val="0070C0"/>
          <w:sz w:val="24"/>
        </w:rPr>
      </w:pPr>
      <w:r w:rsidRPr="003F0B94">
        <w:rPr>
          <w:rFonts w:ascii="Arial" w:hAnsi="Arial" w:cs="Arial"/>
          <w:b/>
          <w:bCs/>
          <w:color w:val="0070C0"/>
          <w:sz w:val="24"/>
        </w:rPr>
        <w:t>Connecting multiple sensors (such as button, PCB trace etc.) as one sensor.</w:t>
      </w:r>
    </w:p>
    <w:p w14:paraId="7F44F16C" w14:textId="35A683CF" w:rsidR="00686742" w:rsidRDefault="00686742" w:rsidP="00686742">
      <w:pPr>
        <w:pStyle w:val="ListParagraph"/>
        <w:numPr>
          <w:ilvl w:val="1"/>
          <w:numId w:val="12"/>
        </w:numPr>
        <w:jc w:val="both"/>
        <w:rPr>
          <w:rFonts w:ascii="Arial" w:hAnsi="Arial" w:cs="Arial"/>
          <w:bCs/>
          <w:color w:val="0070C0"/>
          <w:sz w:val="24"/>
        </w:rPr>
      </w:pPr>
      <w:r w:rsidRPr="003F0B94">
        <w:rPr>
          <w:rFonts w:ascii="Arial" w:hAnsi="Arial" w:cs="Arial"/>
          <w:b/>
          <w:bCs/>
          <w:color w:val="0070C0"/>
          <w:sz w:val="24"/>
        </w:rPr>
        <w:t>It increases effective sensor area and thus proximity sensing range however, the combined parasitic capacitance must not cross 45pF</w:t>
      </w:r>
      <w:r>
        <w:rPr>
          <w:rFonts w:ascii="Arial" w:hAnsi="Arial" w:cs="Arial"/>
          <w:bCs/>
          <w:color w:val="0070C0"/>
          <w:sz w:val="24"/>
        </w:rPr>
        <w:t>.</w:t>
      </w:r>
    </w:p>
    <w:p w14:paraId="501B67E0" w14:textId="3DCCDFED" w:rsidR="00686742" w:rsidRPr="00686742" w:rsidRDefault="00686742" w:rsidP="00686742">
      <w:pPr>
        <w:jc w:val="both"/>
        <w:rPr>
          <w:rFonts w:ascii="Arial" w:hAnsi="Arial" w:cs="Arial"/>
          <w:bCs/>
          <w:color w:val="0070C0"/>
          <w:sz w:val="24"/>
        </w:rPr>
      </w:pPr>
      <w:r>
        <w:rPr>
          <w:noProof/>
        </w:rPr>
        <w:lastRenderedPageBreak/>
        <w:drawing>
          <wp:inline distT="0" distB="0" distL="0" distR="0" wp14:anchorId="77B76A00" wp14:editId="2B9E29BE">
            <wp:extent cx="5486400" cy="2672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72080"/>
                    </a:xfrm>
                    <a:prstGeom prst="rect">
                      <a:avLst/>
                    </a:prstGeom>
                  </pic:spPr>
                </pic:pic>
              </a:graphicData>
            </a:graphic>
          </wp:inline>
        </w:drawing>
      </w:r>
    </w:p>
    <w:p w14:paraId="0E889A60" w14:textId="77777777" w:rsidR="00A5775B" w:rsidRDefault="00A5775B" w:rsidP="001C06F0">
      <w:pPr>
        <w:ind w:left="360"/>
        <w:jc w:val="both"/>
        <w:rPr>
          <w:rFonts w:ascii="Arial" w:hAnsi="Arial" w:cs="Arial"/>
          <w:bCs/>
          <w:color w:val="0070C0"/>
          <w:sz w:val="24"/>
        </w:rPr>
      </w:pPr>
    </w:p>
    <w:p w14:paraId="2121AB35" w14:textId="23B1C455" w:rsidR="002C5C5F" w:rsidRDefault="002C5C5F" w:rsidP="001C06F0">
      <w:pPr>
        <w:ind w:left="360"/>
        <w:jc w:val="both"/>
        <w:rPr>
          <w:rFonts w:ascii="Arial" w:hAnsi="Arial" w:cs="Arial"/>
          <w:bCs/>
          <w:color w:val="0070C0"/>
          <w:sz w:val="24"/>
        </w:rPr>
      </w:pPr>
    </w:p>
    <w:p w14:paraId="55AB4D66" w14:textId="201EE718" w:rsidR="001A612D" w:rsidRPr="006063DA" w:rsidRDefault="001A612D" w:rsidP="001C06F0">
      <w:pPr>
        <w:pStyle w:val="ListParagraph"/>
        <w:numPr>
          <w:ilvl w:val="0"/>
          <w:numId w:val="8"/>
        </w:numPr>
        <w:jc w:val="both"/>
        <w:rPr>
          <w:rFonts w:ascii="Arial" w:hAnsi="Arial" w:cs="Arial"/>
          <w:bCs/>
          <w:sz w:val="24"/>
          <w:szCs w:val="24"/>
        </w:rPr>
      </w:pPr>
      <w:r>
        <w:rPr>
          <w:rFonts w:ascii="Arial" w:hAnsi="Arial" w:cs="Arial"/>
          <w:bCs/>
          <w:sz w:val="24"/>
        </w:rPr>
        <w:t>Go to Google Patents (</w:t>
      </w:r>
      <w:hyperlink r:id="rId65" w:history="1">
        <w:r w:rsidRPr="00F42713">
          <w:rPr>
            <w:rStyle w:val="Hyperlink"/>
            <w:rFonts w:ascii="Arial" w:hAnsi="Arial" w:cs="Arial"/>
            <w:bCs/>
            <w:sz w:val="24"/>
          </w:rPr>
          <w:t>www.patents.google.com</w:t>
        </w:r>
      </w:hyperlink>
      <w:r>
        <w:rPr>
          <w:rFonts w:ascii="Arial" w:hAnsi="Arial" w:cs="Arial"/>
          <w:bCs/>
          <w:sz w:val="24"/>
        </w:rPr>
        <w:t>) and download US patent 8,040,142</w:t>
      </w:r>
      <w:r w:rsidRPr="004E2E9A">
        <w:rPr>
          <w:rFonts w:ascii="Calibri" w:hAnsi="Calibri" w:cs="Calibri"/>
          <w:bCs/>
          <w:sz w:val="24"/>
        </w:rPr>
        <w:t>.</w:t>
      </w:r>
      <w:r>
        <w:rPr>
          <w:rFonts w:ascii="Calibri" w:hAnsi="Calibri" w:cs="Calibri"/>
          <w:bCs/>
          <w:sz w:val="24"/>
        </w:rPr>
        <w:t xml:space="preserve"> </w:t>
      </w:r>
      <w:r w:rsidRPr="006063DA">
        <w:rPr>
          <w:rFonts w:ascii="Arial" w:hAnsi="Arial" w:cs="Arial"/>
          <w:bCs/>
          <w:sz w:val="24"/>
          <w:szCs w:val="24"/>
        </w:rPr>
        <w:t xml:space="preserve">Read the patent and answer the following questions:  </w:t>
      </w:r>
    </w:p>
    <w:p w14:paraId="75C5AD91" w14:textId="5C9441FC" w:rsidR="002C5C5F" w:rsidRDefault="002C5C5F" w:rsidP="001C06F0">
      <w:pPr>
        <w:ind w:left="360"/>
        <w:jc w:val="both"/>
        <w:rPr>
          <w:rFonts w:ascii="Arial" w:hAnsi="Arial" w:cs="Arial"/>
          <w:bCs/>
          <w:sz w:val="24"/>
        </w:rPr>
      </w:pPr>
    </w:p>
    <w:p w14:paraId="3EB43837" w14:textId="0C631D9E" w:rsidR="001A612D" w:rsidRDefault="001A612D" w:rsidP="001C06F0">
      <w:pPr>
        <w:ind w:left="360"/>
        <w:jc w:val="both"/>
      </w:pPr>
      <w:r>
        <w:object w:dxaOrig="1520" w:dyaOrig="987" w14:anchorId="2A649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64.2pt" o:ole="">
            <v:imagedata r:id="rId66" o:title=""/>
          </v:shape>
          <o:OLEObject Type="Embed" ProgID="AcroExch.Document.DC" ShapeID="_x0000_i1025" DrawAspect="Icon" ObjectID="_1604349698" r:id="rId67"/>
        </w:object>
      </w:r>
    </w:p>
    <w:p w14:paraId="3EEB7874" w14:textId="091BEE44" w:rsidR="00CA44E3" w:rsidRDefault="00CA44E3" w:rsidP="001C06F0">
      <w:pPr>
        <w:tabs>
          <w:tab w:val="left" w:pos="1704"/>
        </w:tabs>
        <w:ind w:left="72"/>
        <w:jc w:val="both"/>
        <w:rPr>
          <w:rFonts w:ascii="Arial" w:hAnsi="Arial" w:cs="Arial"/>
          <w:sz w:val="24"/>
        </w:rPr>
      </w:pPr>
      <w:r>
        <w:rPr>
          <w:rFonts w:ascii="Arial" w:hAnsi="Arial" w:cs="Arial"/>
          <w:sz w:val="24"/>
          <w:u w:val="single"/>
        </w:rPr>
        <w:t>M</w:t>
      </w:r>
      <w:r w:rsidRPr="00627183">
        <w:rPr>
          <w:rFonts w:ascii="Arial" w:hAnsi="Arial" w:cs="Arial"/>
          <w:sz w:val="24"/>
          <w:u w:val="single"/>
        </w:rPr>
        <w:t>.1</w:t>
      </w:r>
      <w:r>
        <w:rPr>
          <w:rFonts w:ascii="Arial" w:hAnsi="Arial" w:cs="Arial"/>
          <w:sz w:val="24"/>
        </w:rPr>
        <w:t xml:space="preserve"> How does the prior art circuit of Figure 1B work to sense a change in capacitance? What are the limitations of this method if you try to use it to sense a change in capacitance due to a finger touch?</w:t>
      </w:r>
    </w:p>
    <w:p w14:paraId="16367388" w14:textId="3EFCA628" w:rsidR="00CA44E3" w:rsidRDefault="00CA44E3" w:rsidP="001C06F0">
      <w:pPr>
        <w:tabs>
          <w:tab w:val="left" w:pos="1704"/>
        </w:tabs>
        <w:ind w:left="72"/>
        <w:jc w:val="both"/>
        <w:rPr>
          <w:rFonts w:ascii="Arial" w:hAnsi="Arial" w:cs="Arial"/>
          <w:sz w:val="24"/>
        </w:rPr>
      </w:pPr>
    </w:p>
    <w:p w14:paraId="0E19E8F2" w14:textId="77777777" w:rsidR="009D3264" w:rsidRDefault="0090516E" w:rsidP="009D3264">
      <w:pPr>
        <w:tabs>
          <w:tab w:val="left" w:pos="1704"/>
        </w:tabs>
        <w:ind w:left="72"/>
        <w:jc w:val="both"/>
        <w:rPr>
          <w:rFonts w:ascii="Arial" w:hAnsi="Arial" w:cs="Arial"/>
          <w:bCs/>
          <w:color w:val="0070C0"/>
          <w:sz w:val="24"/>
        </w:rPr>
      </w:pPr>
      <w:r>
        <w:rPr>
          <w:rFonts w:ascii="Arial" w:hAnsi="Arial" w:cs="Arial"/>
          <w:bCs/>
          <w:color w:val="0070C0"/>
          <w:sz w:val="24"/>
        </w:rPr>
        <w:t xml:space="preserve">Answer: </w:t>
      </w:r>
      <w:r w:rsidR="009D3264" w:rsidRPr="009D3264">
        <w:rPr>
          <w:rFonts w:ascii="Arial" w:hAnsi="Arial" w:cs="Arial"/>
          <w:bCs/>
          <w:color w:val="0070C0"/>
          <w:sz w:val="24"/>
        </w:rPr>
        <w:t xml:space="preserve">FIG. 1B illustrates capacitance sensing technique using a charge transfer mechanism. </w:t>
      </w:r>
      <w:r w:rsidR="009D3264">
        <w:rPr>
          <w:rFonts w:ascii="Arial" w:hAnsi="Arial" w:cs="Arial"/>
          <w:bCs/>
          <w:color w:val="0070C0"/>
          <w:sz w:val="24"/>
        </w:rPr>
        <w:t>It houses</w:t>
      </w:r>
      <w:r w:rsidR="009D3264" w:rsidRPr="009D3264">
        <w:rPr>
          <w:rFonts w:ascii="Arial" w:hAnsi="Arial" w:cs="Arial"/>
          <w:bCs/>
          <w:color w:val="0070C0"/>
          <w:sz w:val="24"/>
        </w:rPr>
        <w:t xml:space="preserve"> a conventional capacitance measurement circuit 101 including three switches 105 with control terminals φ0, φ1, and φ2, and summing capacitor 110 having a capacitance CSUM, and an analog to digital converter 115. </w:t>
      </w:r>
    </w:p>
    <w:p w14:paraId="0A06CA68" w14:textId="77777777" w:rsidR="006B2800" w:rsidRDefault="009D3264" w:rsidP="009D3264">
      <w:pPr>
        <w:tabs>
          <w:tab w:val="left" w:pos="1704"/>
        </w:tabs>
        <w:ind w:left="72"/>
        <w:jc w:val="both"/>
        <w:rPr>
          <w:rFonts w:ascii="Arial" w:hAnsi="Arial" w:cs="Arial"/>
          <w:bCs/>
          <w:color w:val="0070C0"/>
          <w:sz w:val="24"/>
        </w:rPr>
      </w:pPr>
      <w:r>
        <w:rPr>
          <w:rFonts w:ascii="Arial" w:hAnsi="Arial" w:cs="Arial"/>
          <w:bCs/>
          <w:color w:val="0070C0"/>
          <w:sz w:val="24"/>
        </w:rPr>
        <w:tab/>
      </w:r>
      <w:r w:rsidRPr="009D3264">
        <w:rPr>
          <w:rFonts w:ascii="Arial" w:hAnsi="Arial" w:cs="Arial"/>
          <w:bCs/>
          <w:color w:val="0070C0"/>
          <w:sz w:val="24"/>
        </w:rPr>
        <w:t>Capacitance measurement circuit 101 may be used to sense changes in a DUT capacitor 120 having a changing capacitance CDUT.</w:t>
      </w:r>
      <w:r>
        <w:rPr>
          <w:rFonts w:ascii="Arial" w:hAnsi="Arial" w:cs="Arial"/>
          <w:bCs/>
          <w:color w:val="0070C0"/>
          <w:sz w:val="24"/>
        </w:rPr>
        <w:t xml:space="preserve"> </w:t>
      </w:r>
      <w:r w:rsidRPr="009D3264">
        <w:rPr>
          <w:rFonts w:ascii="Arial" w:hAnsi="Arial" w:cs="Arial"/>
          <w:bCs/>
          <w:color w:val="0070C0"/>
          <w:sz w:val="24"/>
        </w:rPr>
        <w:t>During operation, capacitance measurement circuit 101 operates as follows to sense capacitance changes on DUT capacitor 120.</w:t>
      </w:r>
    </w:p>
    <w:p w14:paraId="273CB45D" w14:textId="2EDA5BF6" w:rsidR="009D3264" w:rsidRDefault="009D3264" w:rsidP="009D3264">
      <w:pPr>
        <w:tabs>
          <w:tab w:val="left" w:pos="1704"/>
        </w:tabs>
        <w:ind w:left="72"/>
        <w:jc w:val="both"/>
        <w:rPr>
          <w:rFonts w:ascii="Arial" w:hAnsi="Arial" w:cs="Arial"/>
          <w:bCs/>
          <w:color w:val="0070C0"/>
          <w:sz w:val="24"/>
        </w:rPr>
      </w:pPr>
      <w:r w:rsidRPr="009D3264">
        <w:rPr>
          <w:rFonts w:ascii="Arial" w:hAnsi="Arial" w:cs="Arial"/>
          <w:bCs/>
          <w:color w:val="0070C0"/>
          <w:sz w:val="24"/>
        </w:rPr>
        <w:t xml:space="preserve"> </w:t>
      </w:r>
    </w:p>
    <w:p w14:paraId="43C2330A" w14:textId="733ED758" w:rsidR="009D3264" w:rsidRPr="009D3264" w:rsidRDefault="003F0B94" w:rsidP="009D3264">
      <w:pPr>
        <w:tabs>
          <w:tab w:val="left" w:pos="1704"/>
        </w:tabs>
        <w:ind w:left="72"/>
        <w:jc w:val="both"/>
        <w:rPr>
          <w:rFonts w:ascii="Arial" w:hAnsi="Arial" w:cs="Arial"/>
          <w:bCs/>
          <w:color w:val="0070C0"/>
          <w:sz w:val="24"/>
        </w:rPr>
      </w:pPr>
      <w:r>
        <w:rPr>
          <w:rFonts w:ascii="Arial" w:hAnsi="Arial" w:cs="Arial"/>
          <w:b/>
          <w:bCs/>
          <w:color w:val="0070C0"/>
          <w:sz w:val="24"/>
        </w:rPr>
        <w:t>Working:</w:t>
      </w:r>
      <w:r w:rsidR="009D3264">
        <w:rPr>
          <w:rFonts w:ascii="Arial" w:hAnsi="Arial" w:cs="Arial"/>
          <w:bCs/>
          <w:color w:val="0070C0"/>
          <w:sz w:val="24"/>
        </w:rPr>
        <w:tab/>
      </w:r>
      <w:r w:rsidR="009D3264" w:rsidRPr="009D3264">
        <w:rPr>
          <w:rFonts w:ascii="Arial" w:hAnsi="Arial" w:cs="Arial"/>
          <w:bCs/>
          <w:color w:val="0070C0"/>
          <w:sz w:val="24"/>
        </w:rPr>
        <w:t xml:space="preserve">First, </w:t>
      </w:r>
      <w:r w:rsidR="009D3264" w:rsidRPr="006B2800">
        <w:rPr>
          <w:rFonts w:ascii="Arial" w:hAnsi="Arial" w:cs="Arial"/>
          <w:b/>
          <w:bCs/>
          <w:color w:val="0070C0"/>
          <w:sz w:val="24"/>
        </w:rPr>
        <w:t>summing capacitor 110 is discharged</w:t>
      </w:r>
      <w:r w:rsidR="009D3264" w:rsidRPr="009D3264">
        <w:rPr>
          <w:rFonts w:ascii="Arial" w:hAnsi="Arial" w:cs="Arial"/>
          <w:bCs/>
          <w:color w:val="0070C0"/>
          <w:sz w:val="24"/>
        </w:rPr>
        <w:t xml:space="preserve"> to a ground potential by asserting control terminal φ0 to open circuit switch SW0 and by asserting control terminal φ1 to close circuit switch SW1. Once discharged to ground, </w:t>
      </w:r>
      <w:r w:rsidR="009D3264" w:rsidRPr="006B2800">
        <w:rPr>
          <w:rFonts w:ascii="Arial" w:hAnsi="Arial" w:cs="Arial"/>
          <w:b/>
          <w:bCs/>
          <w:color w:val="0070C0"/>
          <w:sz w:val="24"/>
        </w:rPr>
        <w:t>integrating capacitor 110 is disconnected from ground</w:t>
      </w:r>
      <w:r w:rsidR="009D3264" w:rsidRPr="009D3264">
        <w:rPr>
          <w:rFonts w:ascii="Arial" w:hAnsi="Arial" w:cs="Arial"/>
          <w:bCs/>
          <w:color w:val="0070C0"/>
          <w:sz w:val="24"/>
        </w:rPr>
        <w:t xml:space="preserve"> by asserting φ1 to open switch SW1. Then, </w:t>
      </w:r>
      <w:r w:rsidR="009D3264" w:rsidRPr="006B2800">
        <w:rPr>
          <w:rFonts w:ascii="Arial" w:hAnsi="Arial" w:cs="Arial"/>
          <w:b/>
          <w:bCs/>
          <w:color w:val="0070C0"/>
          <w:sz w:val="24"/>
        </w:rPr>
        <w:t>DUT capacitor 120 is charged to the supply voltage VS</w:t>
      </w:r>
      <w:r w:rsidR="009D3264" w:rsidRPr="009D3264">
        <w:rPr>
          <w:rFonts w:ascii="Arial" w:hAnsi="Arial" w:cs="Arial"/>
          <w:bCs/>
          <w:color w:val="0070C0"/>
          <w:sz w:val="24"/>
        </w:rPr>
        <w:t xml:space="preserve"> by asserting φ0 to open circuit switch SW0 and asserting φ2 to close circuit switch SW2. Once DUT capacitor 120 charges to the supply voltage VS, the </w:t>
      </w:r>
      <w:r w:rsidR="009D3264" w:rsidRPr="006B2800">
        <w:rPr>
          <w:rFonts w:ascii="Arial" w:hAnsi="Arial" w:cs="Arial"/>
          <w:b/>
          <w:bCs/>
          <w:color w:val="0070C0"/>
          <w:sz w:val="24"/>
        </w:rPr>
        <w:t>charge on DUT capacitor 120 is transferred onto summing capacitor 110 and distributed between the two capacitors</w:t>
      </w:r>
      <w:r w:rsidR="009D3264" w:rsidRPr="009D3264">
        <w:rPr>
          <w:rFonts w:ascii="Arial" w:hAnsi="Arial" w:cs="Arial"/>
          <w:bCs/>
          <w:color w:val="0070C0"/>
          <w:sz w:val="24"/>
        </w:rPr>
        <w:t>. Charge transfer occurs by asserting φ1 and φ2 to open circuit switches SW1 and SW2, respectively, and asserting φ0 to close circuit switch SW0.</w:t>
      </w:r>
    </w:p>
    <w:p w14:paraId="0C2CE652" w14:textId="2AF0C1DA" w:rsidR="009D3264" w:rsidRDefault="009D3264" w:rsidP="009D3264">
      <w:pPr>
        <w:tabs>
          <w:tab w:val="left" w:pos="1704"/>
        </w:tabs>
        <w:ind w:left="72"/>
        <w:jc w:val="both"/>
        <w:rPr>
          <w:rFonts w:ascii="Arial" w:hAnsi="Arial" w:cs="Arial"/>
          <w:bCs/>
          <w:color w:val="0070C0"/>
          <w:sz w:val="24"/>
        </w:rPr>
      </w:pPr>
      <w:r>
        <w:rPr>
          <w:rFonts w:ascii="Arial" w:hAnsi="Arial" w:cs="Arial"/>
          <w:bCs/>
          <w:color w:val="0070C0"/>
          <w:sz w:val="24"/>
        </w:rPr>
        <w:lastRenderedPageBreak/>
        <w:tab/>
      </w:r>
      <w:r w:rsidRPr="006B2800">
        <w:rPr>
          <w:rFonts w:ascii="Arial" w:hAnsi="Arial" w:cs="Arial"/>
          <w:b/>
          <w:bCs/>
          <w:color w:val="0070C0"/>
          <w:sz w:val="24"/>
        </w:rPr>
        <w:t>The above stages of charging DUT capacitor 120 and transferring the charge onto summing capacitor 110 are repeated a fixed number of times causing the voltages of nodes N1 and N2 to ramp with time</w:t>
      </w:r>
      <w:r w:rsidRPr="009D3264">
        <w:rPr>
          <w:rFonts w:ascii="Arial" w:hAnsi="Arial" w:cs="Arial"/>
          <w:bCs/>
          <w:color w:val="0070C0"/>
          <w:sz w:val="24"/>
        </w:rPr>
        <w:t xml:space="preserve"> as illustrated in line graphs 130 and 135, respectively. </w:t>
      </w:r>
      <w:r w:rsidRPr="006B2800">
        <w:rPr>
          <w:rFonts w:ascii="Arial" w:hAnsi="Arial" w:cs="Arial"/>
          <w:b/>
          <w:bCs/>
          <w:color w:val="0070C0"/>
          <w:sz w:val="24"/>
        </w:rPr>
        <w:t>After a fixed number of consecutive charging stages and charge transferring stages, ADC converter 115 samples the final voltage on node N2. The capacitance CDUT is determined based on the output of ADC converter 115 and is proportional to the voltage at node N2 after the final charge transfer stage</w:t>
      </w:r>
      <w:r w:rsidRPr="009D3264">
        <w:rPr>
          <w:rFonts w:ascii="Arial" w:hAnsi="Arial" w:cs="Arial"/>
          <w:bCs/>
          <w:color w:val="0070C0"/>
          <w:sz w:val="24"/>
        </w:rPr>
        <w:t>.</w:t>
      </w:r>
    </w:p>
    <w:p w14:paraId="714994B2" w14:textId="77777777" w:rsidR="006B2800" w:rsidRPr="009D3264" w:rsidRDefault="006B2800" w:rsidP="009D3264">
      <w:pPr>
        <w:tabs>
          <w:tab w:val="left" w:pos="1704"/>
        </w:tabs>
        <w:ind w:left="72"/>
        <w:jc w:val="both"/>
        <w:rPr>
          <w:rFonts w:ascii="Arial" w:hAnsi="Arial" w:cs="Arial"/>
          <w:bCs/>
          <w:color w:val="0070C0"/>
          <w:sz w:val="24"/>
        </w:rPr>
      </w:pPr>
    </w:p>
    <w:p w14:paraId="7D7F2877" w14:textId="3270C2DF" w:rsidR="00BD2519" w:rsidRDefault="006B2800" w:rsidP="009D3264">
      <w:pPr>
        <w:tabs>
          <w:tab w:val="left" w:pos="1704"/>
        </w:tabs>
        <w:ind w:left="72"/>
        <w:jc w:val="both"/>
        <w:rPr>
          <w:rFonts w:ascii="Arial" w:hAnsi="Arial" w:cs="Arial"/>
          <w:bCs/>
          <w:color w:val="0070C0"/>
          <w:sz w:val="24"/>
        </w:rPr>
      </w:pPr>
      <w:r>
        <w:rPr>
          <w:rFonts w:ascii="Arial" w:hAnsi="Arial" w:cs="Arial"/>
          <w:b/>
          <w:bCs/>
          <w:color w:val="0070C0"/>
          <w:sz w:val="24"/>
        </w:rPr>
        <w:t>Limitations:</w:t>
      </w:r>
      <w:r w:rsidR="009D3264">
        <w:rPr>
          <w:rFonts w:ascii="Arial" w:hAnsi="Arial" w:cs="Arial"/>
          <w:bCs/>
          <w:color w:val="0070C0"/>
          <w:sz w:val="24"/>
        </w:rPr>
        <w:tab/>
      </w:r>
      <w:r w:rsidR="009D3264" w:rsidRPr="009D3264">
        <w:rPr>
          <w:rFonts w:ascii="Arial" w:hAnsi="Arial" w:cs="Arial"/>
          <w:bCs/>
          <w:color w:val="0070C0"/>
          <w:sz w:val="24"/>
        </w:rPr>
        <w:t xml:space="preserve">Because the capacitance deviation of a capacitance sense switch due to a finger press is small compared to the underlying capacitance of the switch itself, the above capacitance sensing technique can be </w:t>
      </w:r>
      <w:r w:rsidR="009D3264" w:rsidRPr="009D3264">
        <w:rPr>
          <w:rFonts w:ascii="Arial" w:hAnsi="Arial" w:cs="Arial"/>
          <w:b/>
          <w:bCs/>
          <w:color w:val="0070C0"/>
          <w:sz w:val="24"/>
        </w:rPr>
        <w:t>susceptible to external noise, interference, or other environmental factors</w:t>
      </w:r>
      <w:r w:rsidR="009D3264" w:rsidRPr="009D3264">
        <w:rPr>
          <w:rFonts w:ascii="Arial" w:hAnsi="Arial" w:cs="Arial"/>
          <w:bCs/>
          <w:color w:val="0070C0"/>
          <w:sz w:val="24"/>
        </w:rPr>
        <w:t>. For example, parasitic capacitances may couple to the user interface, electromagnetic interference may disrupt capacitance measurements and control signals, deviations in operating temperature can cause thermal expansions and dielectric variations that affect capacitance measurements, user error can result in malfunctions, and so forth. These environmental factors can often result in disruptive capacitance deviations that are larger than the capacitance changes induced by a finger interaction with the capacitance sense interface.</w:t>
      </w:r>
    </w:p>
    <w:p w14:paraId="30737E47" w14:textId="59C04355" w:rsidR="009D3264" w:rsidRDefault="009D3264" w:rsidP="001C06F0">
      <w:pPr>
        <w:tabs>
          <w:tab w:val="left" w:pos="1704"/>
        </w:tabs>
        <w:ind w:left="72"/>
        <w:jc w:val="both"/>
        <w:rPr>
          <w:rFonts w:ascii="Arial" w:hAnsi="Arial" w:cs="Arial"/>
          <w:sz w:val="24"/>
        </w:rPr>
      </w:pPr>
    </w:p>
    <w:p w14:paraId="3FE3F00B" w14:textId="58E4661D" w:rsidR="009D3264" w:rsidRDefault="009D3264" w:rsidP="001C06F0">
      <w:pPr>
        <w:tabs>
          <w:tab w:val="left" w:pos="1704"/>
        </w:tabs>
        <w:ind w:left="72"/>
        <w:jc w:val="both"/>
        <w:rPr>
          <w:rFonts w:ascii="Arial" w:hAnsi="Arial" w:cs="Arial"/>
          <w:sz w:val="24"/>
        </w:rPr>
      </w:pPr>
      <w:r>
        <w:rPr>
          <w:noProof/>
        </w:rPr>
        <w:drawing>
          <wp:inline distT="0" distB="0" distL="0" distR="0" wp14:anchorId="4D2E58E0" wp14:editId="18FBAF66">
            <wp:extent cx="5486400" cy="478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781550"/>
                    </a:xfrm>
                    <a:prstGeom prst="rect">
                      <a:avLst/>
                    </a:prstGeom>
                  </pic:spPr>
                </pic:pic>
              </a:graphicData>
            </a:graphic>
          </wp:inline>
        </w:drawing>
      </w:r>
    </w:p>
    <w:p w14:paraId="1F747647" w14:textId="77777777" w:rsidR="00BD2519" w:rsidRDefault="00BD2519" w:rsidP="001C06F0">
      <w:pPr>
        <w:tabs>
          <w:tab w:val="left" w:pos="1704"/>
        </w:tabs>
        <w:ind w:left="72"/>
        <w:jc w:val="both"/>
        <w:rPr>
          <w:rFonts w:ascii="Arial" w:hAnsi="Arial" w:cs="Arial"/>
          <w:sz w:val="24"/>
        </w:rPr>
      </w:pPr>
    </w:p>
    <w:p w14:paraId="41FADCA2" w14:textId="2446447F" w:rsidR="00CA44E3" w:rsidRDefault="00BD2519" w:rsidP="001C06F0">
      <w:pPr>
        <w:tabs>
          <w:tab w:val="left" w:pos="1704"/>
        </w:tabs>
        <w:ind w:left="72"/>
        <w:jc w:val="both"/>
        <w:rPr>
          <w:rFonts w:ascii="Arial" w:hAnsi="Arial" w:cs="Arial"/>
          <w:sz w:val="24"/>
        </w:rPr>
      </w:pPr>
      <w:r>
        <w:rPr>
          <w:rFonts w:ascii="Arial" w:hAnsi="Arial" w:cs="Arial"/>
          <w:sz w:val="24"/>
          <w:u w:val="single"/>
        </w:rPr>
        <w:lastRenderedPageBreak/>
        <w:t>M</w:t>
      </w:r>
      <w:r w:rsidR="00CA44E3" w:rsidRPr="00627183">
        <w:rPr>
          <w:rFonts w:ascii="Arial" w:hAnsi="Arial" w:cs="Arial"/>
          <w:sz w:val="24"/>
          <w:u w:val="single"/>
        </w:rPr>
        <w:t>.</w:t>
      </w:r>
      <w:r w:rsidR="00CA44E3">
        <w:rPr>
          <w:rFonts w:ascii="Arial" w:hAnsi="Arial" w:cs="Arial"/>
          <w:sz w:val="24"/>
          <w:u w:val="single"/>
        </w:rPr>
        <w:t>2</w:t>
      </w:r>
      <w:r w:rsidR="00CA44E3">
        <w:rPr>
          <w:rFonts w:ascii="Arial" w:hAnsi="Arial" w:cs="Arial"/>
          <w:sz w:val="24"/>
        </w:rPr>
        <w:t xml:space="preserve"> What can you tell from figure 4 capacitance values about the capacitances of the five CAP sensors represented by the curves S0, S1, S2, S3, and S4?  </w:t>
      </w:r>
    </w:p>
    <w:p w14:paraId="101D390C" w14:textId="104EB8E1" w:rsidR="00CA44E3" w:rsidRDefault="00CA44E3" w:rsidP="001C06F0">
      <w:pPr>
        <w:tabs>
          <w:tab w:val="left" w:pos="1704"/>
        </w:tabs>
        <w:ind w:left="72"/>
        <w:jc w:val="both"/>
        <w:rPr>
          <w:rFonts w:ascii="Arial" w:hAnsi="Arial" w:cs="Arial"/>
          <w:sz w:val="24"/>
        </w:rPr>
      </w:pPr>
    </w:p>
    <w:p w14:paraId="03A7B82A" w14:textId="77777777" w:rsidR="00B142F2" w:rsidRDefault="00B142F2" w:rsidP="00B142F2">
      <w:pPr>
        <w:tabs>
          <w:tab w:val="left" w:pos="1704"/>
        </w:tabs>
        <w:ind w:left="72"/>
        <w:jc w:val="both"/>
        <w:rPr>
          <w:rFonts w:ascii="Arial" w:hAnsi="Arial" w:cs="Arial"/>
          <w:bCs/>
          <w:color w:val="0070C0"/>
          <w:sz w:val="24"/>
        </w:rPr>
      </w:pPr>
      <w:r>
        <w:rPr>
          <w:rFonts w:ascii="Arial" w:hAnsi="Arial" w:cs="Arial"/>
          <w:bCs/>
          <w:color w:val="0070C0"/>
          <w:sz w:val="24"/>
        </w:rPr>
        <w:t xml:space="preserve">Answer: </w:t>
      </w:r>
      <w:r w:rsidRPr="00B142F2">
        <w:rPr>
          <w:rFonts w:ascii="Arial" w:hAnsi="Arial" w:cs="Arial"/>
          <w:bCs/>
          <w:color w:val="0070C0"/>
          <w:sz w:val="24"/>
        </w:rPr>
        <w:t>Chart 400 plots capacitance values for CAP sensors 325 versus time. The capacitance values plotted along the y-axis of chart 400 are values</w:t>
      </w:r>
      <w:r>
        <w:rPr>
          <w:rFonts w:ascii="Arial" w:hAnsi="Arial" w:cs="Arial"/>
          <w:bCs/>
          <w:color w:val="0070C0"/>
          <w:sz w:val="24"/>
        </w:rPr>
        <w:t xml:space="preserve"> </w:t>
      </w:r>
      <w:r w:rsidRPr="00B142F2">
        <w:rPr>
          <w:rFonts w:ascii="Arial" w:hAnsi="Arial" w:cs="Arial"/>
          <w:bCs/>
          <w:color w:val="0070C0"/>
          <w:sz w:val="24"/>
        </w:rPr>
        <w:t>determined by capacitance measurement circuitry 305 that</w:t>
      </w:r>
      <w:r>
        <w:rPr>
          <w:rFonts w:ascii="Arial" w:hAnsi="Arial" w:cs="Arial"/>
          <w:bCs/>
          <w:color w:val="0070C0"/>
          <w:sz w:val="24"/>
        </w:rPr>
        <w:t xml:space="preserve"> </w:t>
      </w:r>
      <w:r w:rsidRPr="00B142F2">
        <w:rPr>
          <w:rFonts w:ascii="Arial" w:hAnsi="Arial" w:cs="Arial"/>
          <w:bCs/>
          <w:color w:val="0070C0"/>
          <w:sz w:val="24"/>
        </w:rPr>
        <w:t>are representative of a measured capacitance of CAP sensors</w:t>
      </w:r>
      <w:r>
        <w:rPr>
          <w:rFonts w:ascii="Arial" w:hAnsi="Arial" w:cs="Arial"/>
          <w:bCs/>
          <w:color w:val="0070C0"/>
          <w:sz w:val="24"/>
        </w:rPr>
        <w:t xml:space="preserve"> </w:t>
      </w:r>
      <w:r w:rsidRPr="00B142F2">
        <w:rPr>
          <w:rFonts w:ascii="Arial" w:hAnsi="Arial" w:cs="Arial"/>
          <w:bCs/>
          <w:color w:val="0070C0"/>
          <w:sz w:val="24"/>
        </w:rPr>
        <w:t xml:space="preserve">325. </w:t>
      </w:r>
    </w:p>
    <w:p w14:paraId="7572FF85" w14:textId="77777777" w:rsidR="00B142F2" w:rsidRDefault="00B142F2" w:rsidP="00B142F2">
      <w:pPr>
        <w:tabs>
          <w:tab w:val="left" w:pos="1704"/>
        </w:tabs>
        <w:ind w:left="72"/>
        <w:jc w:val="both"/>
        <w:rPr>
          <w:rFonts w:ascii="Arial" w:hAnsi="Arial" w:cs="Arial"/>
          <w:bCs/>
          <w:color w:val="0070C0"/>
          <w:sz w:val="24"/>
        </w:rPr>
      </w:pPr>
      <w:r>
        <w:rPr>
          <w:rFonts w:ascii="Arial" w:hAnsi="Arial" w:cs="Arial"/>
          <w:bCs/>
          <w:color w:val="0070C0"/>
          <w:sz w:val="24"/>
        </w:rPr>
        <w:tab/>
      </w:r>
      <w:r w:rsidRPr="00B142F2">
        <w:rPr>
          <w:rFonts w:ascii="Arial" w:hAnsi="Arial" w:cs="Arial"/>
          <w:bCs/>
          <w:color w:val="0070C0"/>
          <w:sz w:val="24"/>
        </w:rPr>
        <w:t>In one embodiment, the capacitance values are clock</w:t>
      </w:r>
      <w:r>
        <w:rPr>
          <w:rFonts w:ascii="Arial" w:hAnsi="Arial" w:cs="Arial"/>
          <w:bCs/>
          <w:color w:val="0070C0"/>
          <w:sz w:val="24"/>
        </w:rPr>
        <w:t xml:space="preserve"> </w:t>
      </w:r>
      <w:r w:rsidRPr="00B142F2">
        <w:rPr>
          <w:rFonts w:ascii="Arial" w:hAnsi="Arial" w:cs="Arial"/>
          <w:bCs/>
          <w:color w:val="0070C0"/>
          <w:sz w:val="24"/>
        </w:rPr>
        <w:t>cycle counts gated by relaxation oscillator circuitry included</w:t>
      </w:r>
      <w:r>
        <w:rPr>
          <w:rFonts w:ascii="Arial" w:hAnsi="Arial" w:cs="Arial"/>
          <w:bCs/>
          <w:color w:val="0070C0"/>
          <w:sz w:val="24"/>
        </w:rPr>
        <w:t xml:space="preserve"> </w:t>
      </w:r>
      <w:r w:rsidRPr="00B142F2">
        <w:rPr>
          <w:rFonts w:ascii="Arial" w:hAnsi="Arial" w:cs="Arial"/>
          <w:bCs/>
          <w:color w:val="0070C0"/>
          <w:sz w:val="24"/>
        </w:rPr>
        <w:t>within capacitance measurement circuitry 305. In one</w:t>
      </w:r>
      <w:r>
        <w:rPr>
          <w:rFonts w:ascii="Arial" w:hAnsi="Arial" w:cs="Arial"/>
          <w:bCs/>
          <w:color w:val="0070C0"/>
          <w:sz w:val="24"/>
        </w:rPr>
        <w:t xml:space="preserve"> </w:t>
      </w:r>
      <w:r w:rsidRPr="00B142F2">
        <w:rPr>
          <w:rFonts w:ascii="Arial" w:hAnsi="Arial" w:cs="Arial"/>
          <w:bCs/>
          <w:color w:val="0070C0"/>
          <w:sz w:val="24"/>
        </w:rPr>
        <w:t>embodiment, the capacitance values are the output of an</w:t>
      </w:r>
      <w:r>
        <w:rPr>
          <w:rFonts w:ascii="Arial" w:hAnsi="Arial" w:cs="Arial"/>
          <w:bCs/>
          <w:color w:val="0070C0"/>
          <w:sz w:val="24"/>
        </w:rPr>
        <w:t xml:space="preserve"> </w:t>
      </w:r>
      <w:r w:rsidRPr="00B142F2">
        <w:rPr>
          <w:rFonts w:ascii="Arial" w:hAnsi="Arial" w:cs="Arial"/>
          <w:bCs/>
          <w:color w:val="0070C0"/>
          <w:sz w:val="24"/>
        </w:rPr>
        <w:t>analog-to-digital converter.</w:t>
      </w:r>
      <w:r>
        <w:rPr>
          <w:rFonts w:ascii="Arial" w:hAnsi="Arial" w:cs="Arial"/>
          <w:bCs/>
          <w:color w:val="0070C0"/>
          <w:sz w:val="24"/>
        </w:rPr>
        <w:t xml:space="preserve"> </w:t>
      </w:r>
    </w:p>
    <w:p w14:paraId="719E9733" w14:textId="77777777" w:rsidR="00B142F2" w:rsidRDefault="00B142F2" w:rsidP="00B142F2">
      <w:pPr>
        <w:tabs>
          <w:tab w:val="left" w:pos="1704"/>
        </w:tabs>
        <w:ind w:left="72"/>
        <w:jc w:val="both"/>
        <w:rPr>
          <w:rFonts w:ascii="Arial" w:hAnsi="Arial" w:cs="Arial"/>
          <w:bCs/>
          <w:color w:val="0070C0"/>
          <w:sz w:val="24"/>
        </w:rPr>
      </w:pPr>
      <w:r>
        <w:rPr>
          <w:rFonts w:ascii="Arial" w:hAnsi="Arial" w:cs="Arial"/>
          <w:bCs/>
          <w:color w:val="0070C0"/>
          <w:sz w:val="24"/>
        </w:rPr>
        <w:tab/>
      </w:r>
      <w:r w:rsidRPr="00B142F2">
        <w:rPr>
          <w:rFonts w:ascii="Arial" w:hAnsi="Arial" w:cs="Arial"/>
          <w:bCs/>
          <w:color w:val="0070C0"/>
          <w:sz w:val="24"/>
        </w:rPr>
        <w:t>Each trace S0, S1, S2, S3, S4 represents a measured capacitance value associated with a corresponding one of CAP</w:t>
      </w:r>
      <w:r>
        <w:rPr>
          <w:rFonts w:ascii="Arial" w:hAnsi="Arial" w:cs="Arial"/>
          <w:bCs/>
          <w:color w:val="0070C0"/>
          <w:sz w:val="24"/>
        </w:rPr>
        <w:t xml:space="preserve"> </w:t>
      </w:r>
      <w:r w:rsidRPr="00B142F2">
        <w:rPr>
          <w:rFonts w:ascii="Arial" w:hAnsi="Arial" w:cs="Arial"/>
          <w:bCs/>
          <w:color w:val="0070C0"/>
          <w:sz w:val="24"/>
        </w:rPr>
        <w:t>sensors 325</w:t>
      </w:r>
      <w:r>
        <w:rPr>
          <w:rFonts w:ascii="Arial" w:hAnsi="Arial" w:cs="Arial"/>
          <w:bCs/>
          <w:color w:val="0070C0"/>
          <w:sz w:val="24"/>
        </w:rPr>
        <w:t>.</w:t>
      </w:r>
      <w:r w:rsidRPr="00B142F2">
        <w:rPr>
          <w:rFonts w:ascii="Arial" w:hAnsi="Arial" w:cs="Arial"/>
          <w:bCs/>
          <w:color w:val="0070C0"/>
          <w:sz w:val="24"/>
        </w:rPr>
        <w:t xml:space="preserve"> Each CAP sensor 325 is sampled in sequence by capacitance measurement circuitry 305 one time during</w:t>
      </w:r>
      <w:r>
        <w:rPr>
          <w:rFonts w:ascii="Arial" w:hAnsi="Arial" w:cs="Arial"/>
          <w:bCs/>
          <w:color w:val="0070C0"/>
          <w:sz w:val="24"/>
        </w:rPr>
        <w:t xml:space="preserve"> </w:t>
      </w:r>
      <w:r w:rsidRPr="00B142F2">
        <w:rPr>
          <w:rFonts w:ascii="Arial" w:hAnsi="Arial" w:cs="Arial"/>
          <w:bCs/>
          <w:color w:val="0070C0"/>
          <w:sz w:val="24"/>
        </w:rPr>
        <w:t>each scan cycle</w:t>
      </w:r>
      <w:r>
        <w:rPr>
          <w:rFonts w:ascii="Arial" w:hAnsi="Arial" w:cs="Arial"/>
          <w:bCs/>
          <w:color w:val="0070C0"/>
          <w:sz w:val="24"/>
        </w:rPr>
        <w:t>.</w:t>
      </w:r>
      <w:r w:rsidRPr="00B142F2">
        <w:rPr>
          <w:rFonts w:ascii="Arial" w:hAnsi="Arial" w:cs="Arial"/>
          <w:bCs/>
          <w:color w:val="0070C0"/>
          <w:sz w:val="24"/>
        </w:rPr>
        <w:t xml:space="preserve"> Traces S0 to S4 have been staggered vertically for</w:t>
      </w:r>
      <w:r>
        <w:rPr>
          <w:rFonts w:ascii="Arial" w:hAnsi="Arial" w:cs="Arial"/>
          <w:bCs/>
          <w:color w:val="0070C0"/>
          <w:sz w:val="24"/>
        </w:rPr>
        <w:t xml:space="preserve"> </w:t>
      </w:r>
      <w:r w:rsidRPr="00B142F2">
        <w:rPr>
          <w:rFonts w:ascii="Arial" w:hAnsi="Arial" w:cs="Arial"/>
          <w:bCs/>
          <w:color w:val="0070C0"/>
          <w:sz w:val="24"/>
        </w:rPr>
        <w:t xml:space="preserve">clarity; however, </w:t>
      </w:r>
      <w:r w:rsidRPr="00B142F2">
        <w:rPr>
          <w:rFonts w:ascii="Arial" w:hAnsi="Arial" w:cs="Arial"/>
          <w:b/>
          <w:bCs/>
          <w:color w:val="0070C0"/>
          <w:sz w:val="24"/>
        </w:rPr>
        <w:t>if CAP sensors 325 are physically identical in size and orientation, traces S0 to S4 may in fact overlap with minor deviations due to localized variations in the capacitances of each CAP sensor 325.</w:t>
      </w:r>
      <w:r>
        <w:rPr>
          <w:rFonts w:ascii="Arial" w:hAnsi="Arial" w:cs="Arial"/>
          <w:bCs/>
          <w:color w:val="0070C0"/>
          <w:sz w:val="24"/>
        </w:rPr>
        <w:t xml:space="preserve"> </w:t>
      </w:r>
    </w:p>
    <w:p w14:paraId="37173D5F" w14:textId="086C901B" w:rsidR="00BD2519" w:rsidRDefault="00B142F2" w:rsidP="00B142F2">
      <w:pPr>
        <w:tabs>
          <w:tab w:val="left" w:pos="1704"/>
        </w:tabs>
        <w:ind w:left="72"/>
        <w:jc w:val="both"/>
        <w:rPr>
          <w:rFonts w:ascii="Arial" w:hAnsi="Arial" w:cs="Arial"/>
          <w:bCs/>
          <w:color w:val="0070C0"/>
          <w:sz w:val="24"/>
        </w:rPr>
      </w:pPr>
      <w:r>
        <w:rPr>
          <w:rFonts w:ascii="Arial" w:hAnsi="Arial" w:cs="Arial"/>
          <w:bCs/>
          <w:color w:val="0070C0"/>
          <w:sz w:val="24"/>
        </w:rPr>
        <w:tab/>
      </w:r>
      <w:r w:rsidRPr="00B142F2">
        <w:rPr>
          <w:rFonts w:ascii="Arial" w:hAnsi="Arial" w:cs="Arial"/>
          <w:bCs/>
          <w:color w:val="0070C0"/>
          <w:sz w:val="24"/>
        </w:rPr>
        <w:t xml:space="preserve">During operation, the baseline </w:t>
      </w:r>
      <w:r w:rsidRPr="00B142F2">
        <w:rPr>
          <w:rFonts w:ascii="Arial" w:hAnsi="Arial" w:cs="Arial"/>
          <w:b/>
          <w:bCs/>
          <w:color w:val="0070C0"/>
          <w:sz w:val="24"/>
        </w:rPr>
        <w:t>capacitance</w:t>
      </w:r>
      <w:r w:rsidRPr="00B142F2">
        <w:rPr>
          <w:rFonts w:ascii="Arial" w:hAnsi="Arial" w:cs="Arial"/>
          <w:bCs/>
          <w:color w:val="0070C0"/>
          <w:sz w:val="24"/>
        </w:rPr>
        <w:t xml:space="preserve"> of CAP sensors</w:t>
      </w:r>
      <w:r>
        <w:rPr>
          <w:rFonts w:ascii="Arial" w:hAnsi="Arial" w:cs="Arial"/>
          <w:bCs/>
          <w:color w:val="0070C0"/>
          <w:sz w:val="24"/>
        </w:rPr>
        <w:t xml:space="preserve"> </w:t>
      </w:r>
      <w:r w:rsidRPr="00B142F2">
        <w:rPr>
          <w:rFonts w:ascii="Arial" w:hAnsi="Arial" w:cs="Arial"/>
          <w:bCs/>
          <w:color w:val="0070C0"/>
          <w:sz w:val="24"/>
        </w:rPr>
        <w:t xml:space="preserve">325 </w:t>
      </w:r>
      <w:r w:rsidRPr="00B142F2">
        <w:rPr>
          <w:rFonts w:ascii="Arial" w:hAnsi="Arial" w:cs="Arial"/>
          <w:b/>
          <w:bCs/>
          <w:color w:val="0070C0"/>
          <w:sz w:val="24"/>
        </w:rPr>
        <w:t>may drift due to a variety of environmental factors</w:t>
      </w:r>
      <w:r w:rsidRPr="00B142F2">
        <w:rPr>
          <w:rFonts w:ascii="Arial" w:hAnsi="Arial" w:cs="Arial"/>
          <w:bCs/>
          <w:color w:val="0070C0"/>
          <w:sz w:val="24"/>
        </w:rPr>
        <w:t>, such</w:t>
      </w:r>
      <w:r>
        <w:rPr>
          <w:rFonts w:ascii="Arial" w:hAnsi="Arial" w:cs="Arial"/>
          <w:bCs/>
          <w:color w:val="0070C0"/>
          <w:sz w:val="24"/>
        </w:rPr>
        <w:t xml:space="preserve"> </w:t>
      </w:r>
      <w:r w:rsidRPr="00B142F2">
        <w:rPr>
          <w:rFonts w:ascii="Arial" w:hAnsi="Arial" w:cs="Arial"/>
          <w:bCs/>
          <w:color w:val="0070C0"/>
          <w:sz w:val="24"/>
        </w:rPr>
        <w:t>as temperature changes, dynamically changing parasitic</w:t>
      </w:r>
      <w:r>
        <w:rPr>
          <w:rFonts w:ascii="Arial" w:hAnsi="Arial" w:cs="Arial"/>
          <w:bCs/>
          <w:color w:val="0070C0"/>
          <w:sz w:val="24"/>
        </w:rPr>
        <w:t xml:space="preserve"> </w:t>
      </w:r>
      <w:r w:rsidRPr="00B142F2">
        <w:rPr>
          <w:rFonts w:ascii="Arial" w:hAnsi="Arial" w:cs="Arial"/>
          <w:bCs/>
          <w:color w:val="0070C0"/>
          <w:sz w:val="24"/>
        </w:rPr>
        <w:t xml:space="preserve">capacitances, localized disturbances, electromagnetic interference (“EMI), or otherwise. </w:t>
      </w:r>
      <w:r w:rsidRPr="00B142F2">
        <w:rPr>
          <w:rFonts w:ascii="Arial" w:hAnsi="Arial" w:cs="Arial"/>
          <w:b/>
          <w:bCs/>
          <w:color w:val="0070C0"/>
          <w:sz w:val="24"/>
        </w:rPr>
        <w:t>This drift is illustrated by the wandering traces S1 to S4</w:t>
      </w:r>
      <w:r w:rsidRPr="00B142F2">
        <w:rPr>
          <w:rFonts w:ascii="Arial" w:hAnsi="Arial" w:cs="Arial"/>
          <w:bCs/>
          <w:color w:val="0070C0"/>
          <w:sz w:val="24"/>
        </w:rPr>
        <w:t>. Furthermore, chart 400 illustrates a user activation of CAP sensor 325A sometime between the</w:t>
      </w:r>
      <w:r>
        <w:rPr>
          <w:rFonts w:ascii="Arial" w:hAnsi="Arial" w:cs="Arial"/>
          <w:bCs/>
          <w:color w:val="0070C0"/>
          <w:sz w:val="24"/>
        </w:rPr>
        <w:t xml:space="preserve"> </w:t>
      </w:r>
      <w:r w:rsidRPr="00B142F2">
        <w:rPr>
          <w:rFonts w:ascii="Arial" w:hAnsi="Arial" w:cs="Arial"/>
          <w:bCs/>
          <w:color w:val="0070C0"/>
          <w:sz w:val="24"/>
        </w:rPr>
        <w:t>samplings of CAP sensor 325A at time T6 and time T8. In one</w:t>
      </w:r>
      <w:r>
        <w:rPr>
          <w:rFonts w:ascii="Arial" w:hAnsi="Arial" w:cs="Arial"/>
          <w:bCs/>
          <w:color w:val="0070C0"/>
          <w:sz w:val="24"/>
        </w:rPr>
        <w:t xml:space="preserve"> </w:t>
      </w:r>
      <w:r w:rsidRPr="00B142F2">
        <w:rPr>
          <w:rFonts w:ascii="Arial" w:hAnsi="Arial" w:cs="Arial"/>
          <w:bCs/>
          <w:color w:val="0070C0"/>
          <w:sz w:val="24"/>
        </w:rPr>
        <w:t>embodiment, when the measured capacitance value of CAP</w:t>
      </w:r>
      <w:r>
        <w:rPr>
          <w:rFonts w:ascii="Arial" w:hAnsi="Arial" w:cs="Arial"/>
          <w:bCs/>
          <w:color w:val="0070C0"/>
          <w:sz w:val="24"/>
        </w:rPr>
        <w:t xml:space="preserve"> </w:t>
      </w:r>
      <w:r w:rsidRPr="00B142F2">
        <w:rPr>
          <w:rFonts w:ascii="Arial" w:hAnsi="Arial" w:cs="Arial"/>
          <w:bCs/>
          <w:color w:val="0070C0"/>
          <w:sz w:val="24"/>
        </w:rPr>
        <w:t xml:space="preserve">sensor 325A crosses the activation threshold, the user </w:t>
      </w:r>
      <w:proofErr w:type="spellStart"/>
      <w:r>
        <w:rPr>
          <w:rFonts w:ascii="Arial" w:hAnsi="Arial" w:cs="Arial"/>
          <w:bCs/>
          <w:color w:val="0070C0"/>
          <w:sz w:val="24"/>
        </w:rPr>
        <w:t>active</w:t>
      </w:r>
      <w:r w:rsidRPr="00B142F2">
        <w:rPr>
          <w:rFonts w:ascii="Arial" w:hAnsi="Arial" w:cs="Arial"/>
          <w:bCs/>
          <w:color w:val="0070C0"/>
          <w:sz w:val="24"/>
        </w:rPr>
        <w:t>tion</w:t>
      </w:r>
      <w:proofErr w:type="spellEnd"/>
      <w:r w:rsidRPr="00B142F2">
        <w:rPr>
          <w:rFonts w:ascii="Arial" w:hAnsi="Arial" w:cs="Arial"/>
          <w:bCs/>
          <w:color w:val="0070C0"/>
          <w:sz w:val="24"/>
        </w:rPr>
        <w:t xml:space="preserve"> of CAP sensor 325A is registered or acknowledged by</w:t>
      </w:r>
      <w:r>
        <w:rPr>
          <w:rFonts w:ascii="Arial" w:hAnsi="Arial" w:cs="Arial"/>
          <w:bCs/>
          <w:color w:val="0070C0"/>
          <w:sz w:val="24"/>
        </w:rPr>
        <w:t xml:space="preserve"> </w:t>
      </w:r>
      <w:r w:rsidRPr="00B142F2">
        <w:rPr>
          <w:rFonts w:ascii="Arial" w:hAnsi="Arial" w:cs="Arial"/>
          <w:bCs/>
          <w:color w:val="0070C0"/>
          <w:sz w:val="24"/>
        </w:rPr>
        <w:t>Software or hardware logic coupled to capacitance measurement circuitry 305.</w:t>
      </w:r>
    </w:p>
    <w:p w14:paraId="15AF923F" w14:textId="0B8A3602" w:rsidR="00B142F2" w:rsidRDefault="00B142F2" w:rsidP="001C06F0">
      <w:pPr>
        <w:tabs>
          <w:tab w:val="left" w:pos="1704"/>
        </w:tabs>
        <w:ind w:left="72"/>
        <w:jc w:val="both"/>
        <w:rPr>
          <w:rFonts w:ascii="Arial" w:hAnsi="Arial" w:cs="Arial"/>
          <w:sz w:val="24"/>
        </w:rPr>
      </w:pPr>
    </w:p>
    <w:p w14:paraId="6022F052" w14:textId="7B922936" w:rsidR="007D1E95" w:rsidRPr="006B2800" w:rsidRDefault="00B142F2" w:rsidP="006B2800">
      <w:pPr>
        <w:tabs>
          <w:tab w:val="left" w:pos="1704"/>
        </w:tabs>
        <w:ind w:left="72"/>
        <w:jc w:val="both"/>
        <w:rPr>
          <w:rFonts w:ascii="Arial" w:hAnsi="Arial" w:cs="Arial"/>
          <w:sz w:val="24"/>
        </w:rPr>
      </w:pPr>
      <w:r>
        <w:rPr>
          <w:noProof/>
        </w:rPr>
        <w:drawing>
          <wp:inline distT="0" distB="0" distL="0" distR="0" wp14:anchorId="0CB7129F" wp14:editId="513F1194">
            <wp:extent cx="5673090" cy="35661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20" t="5599" r="5972"/>
                    <a:stretch/>
                  </pic:blipFill>
                  <pic:spPr bwMode="auto">
                    <a:xfrm>
                      <a:off x="0" y="0"/>
                      <a:ext cx="5673090" cy="3566160"/>
                    </a:xfrm>
                    <a:prstGeom prst="rect">
                      <a:avLst/>
                    </a:prstGeom>
                    <a:ln>
                      <a:noFill/>
                    </a:ln>
                    <a:extLst>
                      <a:ext uri="{53640926-AAD7-44D8-BBD7-CCE9431645EC}">
                        <a14:shadowObscured xmlns:a14="http://schemas.microsoft.com/office/drawing/2010/main"/>
                      </a:ext>
                    </a:extLst>
                  </pic:spPr>
                </pic:pic>
              </a:graphicData>
            </a:graphic>
          </wp:inline>
        </w:drawing>
      </w:r>
    </w:p>
    <w:p w14:paraId="55AE1A4B" w14:textId="554556E2" w:rsidR="00CA44E3" w:rsidRDefault="00BD2519" w:rsidP="001C06F0">
      <w:pPr>
        <w:tabs>
          <w:tab w:val="left" w:pos="1704"/>
        </w:tabs>
        <w:ind w:left="72"/>
        <w:jc w:val="both"/>
        <w:rPr>
          <w:rFonts w:ascii="Arial" w:hAnsi="Arial" w:cs="Arial"/>
          <w:sz w:val="24"/>
        </w:rPr>
      </w:pPr>
      <w:r>
        <w:rPr>
          <w:rFonts w:ascii="Arial" w:hAnsi="Arial" w:cs="Arial"/>
          <w:sz w:val="24"/>
          <w:u w:val="single"/>
        </w:rPr>
        <w:lastRenderedPageBreak/>
        <w:t>M</w:t>
      </w:r>
      <w:r w:rsidR="00CA44E3" w:rsidRPr="00627183">
        <w:rPr>
          <w:rFonts w:ascii="Arial" w:hAnsi="Arial" w:cs="Arial"/>
          <w:sz w:val="24"/>
          <w:u w:val="single"/>
        </w:rPr>
        <w:t>.</w:t>
      </w:r>
      <w:r w:rsidR="00CA44E3">
        <w:rPr>
          <w:rFonts w:ascii="Arial" w:hAnsi="Arial" w:cs="Arial"/>
          <w:sz w:val="24"/>
          <w:u w:val="single"/>
        </w:rPr>
        <w:t>3</w:t>
      </w:r>
      <w:r w:rsidR="00CA44E3">
        <w:rPr>
          <w:rFonts w:ascii="Arial" w:hAnsi="Arial" w:cs="Arial"/>
          <w:sz w:val="24"/>
        </w:rPr>
        <w:t xml:space="preserve"> </w:t>
      </w:r>
      <w:r w:rsidR="009744DC">
        <w:rPr>
          <w:rFonts w:ascii="Arial" w:hAnsi="Arial" w:cs="Arial"/>
          <w:sz w:val="24"/>
        </w:rPr>
        <w:t xml:space="preserve">What is the purpose of the Touch Sense Logic in figure 5? </w:t>
      </w:r>
      <w:r w:rsidR="00CA44E3">
        <w:rPr>
          <w:rFonts w:ascii="Arial" w:hAnsi="Arial" w:cs="Arial"/>
          <w:sz w:val="24"/>
        </w:rPr>
        <w:t xml:space="preserve">  </w:t>
      </w:r>
    </w:p>
    <w:p w14:paraId="1333A2DD" w14:textId="119A30BE" w:rsidR="00CA44E3" w:rsidRDefault="00CA44E3" w:rsidP="001C06F0">
      <w:pPr>
        <w:tabs>
          <w:tab w:val="left" w:pos="1704"/>
        </w:tabs>
        <w:ind w:left="72"/>
        <w:jc w:val="both"/>
        <w:rPr>
          <w:rFonts w:ascii="Arial" w:hAnsi="Arial" w:cs="Arial"/>
          <w:sz w:val="24"/>
          <w:u w:val="single"/>
        </w:rPr>
      </w:pPr>
    </w:p>
    <w:p w14:paraId="501577DC" w14:textId="20E36D8C" w:rsidR="007D1E95" w:rsidRPr="007D1E95" w:rsidRDefault="007D1E95" w:rsidP="00791C81">
      <w:pPr>
        <w:tabs>
          <w:tab w:val="left" w:pos="1704"/>
        </w:tabs>
        <w:ind w:left="72"/>
        <w:jc w:val="both"/>
        <w:rPr>
          <w:rFonts w:ascii="Arial" w:hAnsi="Arial" w:cs="Arial"/>
          <w:bCs/>
          <w:color w:val="0070C0"/>
          <w:sz w:val="24"/>
        </w:rPr>
      </w:pPr>
      <w:r>
        <w:rPr>
          <w:rFonts w:ascii="Arial" w:hAnsi="Arial" w:cs="Arial"/>
          <w:bCs/>
          <w:color w:val="0070C0"/>
          <w:sz w:val="24"/>
        </w:rPr>
        <w:t xml:space="preserve">Answer: </w:t>
      </w:r>
      <w:r w:rsidRPr="007D1E95">
        <w:rPr>
          <w:rFonts w:ascii="Arial" w:hAnsi="Arial" w:cs="Arial"/>
          <w:bCs/>
          <w:color w:val="0070C0"/>
          <w:sz w:val="24"/>
        </w:rPr>
        <w:t>FIG. 5 is a functional block diagram illustrating a system 500 for improved capacitive touch sensing, in accordance with an embodiment of the invention. The illustrated embodiment of system 500 includes capacitance sensor circuit 300, touch sense logic 505, application logic 510, and I/O device 515. The illustrated embodiment of touch sense logic 505 includes a startup logic component 520, a baseline logic component 525, a hysteresis logic component 530, an electrostatic discharge component 535, and an interpolation logic component 540.</w:t>
      </w:r>
    </w:p>
    <w:p w14:paraId="62A40305" w14:textId="0E11D34A" w:rsidR="007D1E95" w:rsidRPr="007D1E95" w:rsidRDefault="00791C81" w:rsidP="007D1E95">
      <w:pPr>
        <w:tabs>
          <w:tab w:val="left" w:pos="1704"/>
        </w:tabs>
        <w:ind w:left="72"/>
        <w:jc w:val="both"/>
        <w:rPr>
          <w:rFonts w:ascii="Arial" w:hAnsi="Arial" w:cs="Arial"/>
          <w:bCs/>
          <w:color w:val="0070C0"/>
          <w:sz w:val="24"/>
        </w:rPr>
      </w:pPr>
      <w:r>
        <w:rPr>
          <w:rFonts w:ascii="Arial" w:hAnsi="Arial" w:cs="Arial"/>
          <w:bCs/>
          <w:color w:val="0070C0"/>
          <w:sz w:val="24"/>
        </w:rPr>
        <w:tab/>
      </w:r>
      <w:r w:rsidR="007D1E95" w:rsidRPr="007D1E95">
        <w:rPr>
          <w:rFonts w:ascii="Arial" w:hAnsi="Arial" w:cs="Arial"/>
          <w:bCs/>
          <w:color w:val="0070C0"/>
          <w:sz w:val="24"/>
        </w:rPr>
        <w:t xml:space="preserve">Touch sense logic 505 may be implemented entirely in software or firmware (e.g., machine readable instructions), entirely in hardware (e.g., application specific integrated circuit, field programmable gate array, etc.), or some combination of both. </w:t>
      </w:r>
      <w:r w:rsidR="007D1E95" w:rsidRPr="00791C81">
        <w:rPr>
          <w:rFonts w:ascii="Arial" w:hAnsi="Arial" w:cs="Arial"/>
          <w:b/>
          <w:bCs/>
          <w:color w:val="0070C0"/>
          <w:sz w:val="24"/>
        </w:rPr>
        <w:t>Touch sense logic 505 analyzes signal 550 to compensate for various environmental factors</w:t>
      </w:r>
      <w:r w:rsidR="007D1E95" w:rsidRPr="007D1E95">
        <w:rPr>
          <w:rFonts w:ascii="Arial" w:hAnsi="Arial" w:cs="Arial"/>
          <w:bCs/>
          <w:color w:val="0070C0"/>
          <w:sz w:val="24"/>
        </w:rPr>
        <w:t xml:space="preserve"> (e.g., temperature drift), </w:t>
      </w:r>
      <w:r w:rsidR="007D1E95" w:rsidRPr="00791C81">
        <w:rPr>
          <w:rFonts w:ascii="Arial" w:hAnsi="Arial" w:cs="Arial"/>
          <w:b/>
          <w:bCs/>
          <w:color w:val="0070C0"/>
          <w:sz w:val="24"/>
        </w:rPr>
        <w:t>filter noise</w:t>
      </w:r>
      <w:r w:rsidR="007D1E95" w:rsidRPr="007D1E95">
        <w:rPr>
          <w:rFonts w:ascii="Arial" w:hAnsi="Arial" w:cs="Arial"/>
          <w:bCs/>
          <w:color w:val="0070C0"/>
          <w:sz w:val="24"/>
        </w:rPr>
        <w:t xml:space="preserve">, </w:t>
      </w:r>
      <w:r w:rsidR="007D1E95" w:rsidRPr="00791C81">
        <w:rPr>
          <w:rFonts w:ascii="Arial" w:hAnsi="Arial" w:cs="Arial"/>
          <w:b/>
          <w:bCs/>
          <w:color w:val="0070C0"/>
          <w:sz w:val="24"/>
        </w:rPr>
        <w:t>reject false activation events</w:t>
      </w:r>
      <w:r w:rsidR="007D1E95" w:rsidRPr="007D1E95">
        <w:rPr>
          <w:rFonts w:ascii="Arial" w:hAnsi="Arial" w:cs="Arial"/>
          <w:bCs/>
          <w:color w:val="0070C0"/>
          <w:sz w:val="24"/>
        </w:rPr>
        <w:t xml:space="preserve"> (e.g., reject ESD events), </w:t>
      </w:r>
      <w:r w:rsidR="007D1E95" w:rsidRPr="00791C81">
        <w:rPr>
          <w:rFonts w:ascii="Arial" w:hAnsi="Arial" w:cs="Arial"/>
          <w:b/>
          <w:bCs/>
          <w:color w:val="0070C0"/>
          <w:sz w:val="24"/>
        </w:rPr>
        <w:t>interpolate higher resolution</w:t>
      </w:r>
      <w:r w:rsidR="007D1E95" w:rsidRPr="007D1E95">
        <w:rPr>
          <w:rFonts w:ascii="Arial" w:hAnsi="Arial" w:cs="Arial"/>
          <w:bCs/>
          <w:color w:val="0070C0"/>
          <w:sz w:val="24"/>
        </w:rPr>
        <w:t xml:space="preserve"> from capacitance sense interface 315, </w:t>
      </w:r>
      <w:r w:rsidR="007D1E95" w:rsidRPr="00791C81">
        <w:rPr>
          <w:rFonts w:ascii="Arial" w:hAnsi="Arial" w:cs="Arial"/>
          <w:b/>
          <w:bCs/>
          <w:color w:val="0070C0"/>
          <w:sz w:val="24"/>
        </w:rPr>
        <w:t>and compensate for various other user interactions</w:t>
      </w:r>
      <w:r w:rsidR="007D1E95" w:rsidRPr="007D1E95">
        <w:rPr>
          <w:rFonts w:ascii="Arial" w:hAnsi="Arial" w:cs="Arial"/>
          <w:bCs/>
          <w:color w:val="0070C0"/>
          <w:sz w:val="24"/>
        </w:rPr>
        <w:t xml:space="preserve"> with the capacitance sense interface 315. </w:t>
      </w:r>
      <w:r w:rsidR="007D1E95" w:rsidRPr="00791C81">
        <w:rPr>
          <w:rFonts w:ascii="Arial" w:hAnsi="Arial" w:cs="Arial"/>
          <w:b/>
          <w:bCs/>
          <w:color w:val="0070C0"/>
          <w:sz w:val="24"/>
        </w:rPr>
        <w:t>Touch sense logic 505 analyzes signal 550 to determine whether an actuations of CAP sensors 325 should be registered (acknowledged) as valid touch events or rejected (masked) as false touch events.</w:t>
      </w:r>
      <w:r w:rsidR="007D1E95" w:rsidRPr="007D1E95">
        <w:rPr>
          <w:rFonts w:ascii="Arial" w:hAnsi="Arial" w:cs="Arial"/>
          <w:bCs/>
          <w:color w:val="0070C0"/>
          <w:sz w:val="24"/>
        </w:rPr>
        <w:t xml:space="preserve"> While analyzing signal 550, the touch sense logic may implement one or more of the </w:t>
      </w:r>
      <w:r w:rsidR="007D1E95" w:rsidRPr="00791C81">
        <w:rPr>
          <w:rFonts w:ascii="Arial" w:hAnsi="Arial" w:cs="Arial"/>
          <w:b/>
          <w:bCs/>
          <w:color w:val="0070C0"/>
          <w:sz w:val="24"/>
        </w:rPr>
        <w:t>techniques</w:t>
      </w:r>
      <w:r>
        <w:rPr>
          <w:rFonts w:ascii="Arial" w:hAnsi="Arial" w:cs="Arial"/>
          <w:bCs/>
          <w:color w:val="0070C0"/>
          <w:sz w:val="24"/>
        </w:rPr>
        <w:t xml:space="preserve">: </w:t>
      </w:r>
      <w:r w:rsidRPr="00791C81">
        <w:rPr>
          <w:rFonts w:ascii="Arial" w:hAnsi="Arial" w:cs="Arial"/>
          <w:bCs/>
          <w:color w:val="0070C0"/>
          <w:sz w:val="24"/>
        </w:rPr>
        <w:t>Application logic 510 represents various user applications that may receive input from capacitance sensor circuit 300, use the input to manipulate application data, and generate output for I/O device 515. I/O device 515 may represent any type of I/O device including a display, a network interface card, an audio port, various peripheral devices, and the like.</w:t>
      </w:r>
    </w:p>
    <w:p w14:paraId="6952190C" w14:textId="0D97D0EE" w:rsidR="007D1E95" w:rsidRDefault="007D1E95" w:rsidP="007D1E95">
      <w:pPr>
        <w:tabs>
          <w:tab w:val="left" w:pos="1704"/>
        </w:tabs>
        <w:ind w:left="72"/>
        <w:jc w:val="both"/>
        <w:rPr>
          <w:rFonts w:ascii="Arial" w:hAnsi="Arial" w:cs="Arial"/>
          <w:sz w:val="24"/>
          <w:u w:val="single"/>
        </w:rPr>
      </w:pPr>
    </w:p>
    <w:p w14:paraId="1436FFB3" w14:textId="5B61D8DE" w:rsidR="007D1E95" w:rsidRDefault="007D1E95" w:rsidP="007D1E95">
      <w:pPr>
        <w:tabs>
          <w:tab w:val="left" w:pos="1704"/>
        </w:tabs>
        <w:ind w:left="72"/>
        <w:jc w:val="both"/>
        <w:rPr>
          <w:rFonts w:ascii="Arial" w:hAnsi="Arial" w:cs="Arial"/>
          <w:sz w:val="24"/>
          <w:u w:val="single"/>
        </w:rPr>
      </w:pPr>
      <w:r>
        <w:rPr>
          <w:noProof/>
        </w:rPr>
        <w:drawing>
          <wp:inline distT="0" distB="0" distL="0" distR="0" wp14:anchorId="53C9A672" wp14:editId="10DE179E">
            <wp:extent cx="5486400" cy="3905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905250"/>
                    </a:xfrm>
                    <a:prstGeom prst="rect">
                      <a:avLst/>
                    </a:prstGeom>
                  </pic:spPr>
                </pic:pic>
              </a:graphicData>
            </a:graphic>
          </wp:inline>
        </w:drawing>
      </w:r>
    </w:p>
    <w:p w14:paraId="5173FCE8" w14:textId="0A4545DC" w:rsidR="001A612D" w:rsidRDefault="001A612D" w:rsidP="001C06F0">
      <w:pPr>
        <w:jc w:val="both"/>
        <w:rPr>
          <w:rFonts w:ascii="Arial" w:hAnsi="Arial" w:cs="Arial"/>
          <w:bCs/>
          <w:sz w:val="24"/>
        </w:rPr>
      </w:pPr>
    </w:p>
    <w:p w14:paraId="7307541A" w14:textId="35B0F8C4" w:rsidR="005D2725" w:rsidRDefault="00BD2519" w:rsidP="001C06F0">
      <w:pPr>
        <w:tabs>
          <w:tab w:val="left" w:pos="1704"/>
        </w:tabs>
        <w:ind w:left="72"/>
        <w:jc w:val="both"/>
        <w:rPr>
          <w:rFonts w:ascii="Arial" w:hAnsi="Arial" w:cs="Arial"/>
          <w:sz w:val="24"/>
        </w:rPr>
      </w:pPr>
      <w:r>
        <w:rPr>
          <w:rFonts w:ascii="Arial" w:hAnsi="Arial" w:cs="Arial"/>
          <w:sz w:val="24"/>
          <w:u w:val="single"/>
        </w:rPr>
        <w:t>M</w:t>
      </w:r>
      <w:r w:rsidR="005D2725" w:rsidRPr="00627183">
        <w:rPr>
          <w:rFonts w:ascii="Arial" w:hAnsi="Arial" w:cs="Arial"/>
          <w:sz w:val="24"/>
          <w:u w:val="single"/>
        </w:rPr>
        <w:t>.</w:t>
      </w:r>
      <w:r w:rsidR="005D2725">
        <w:rPr>
          <w:rFonts w:ascii="Arial" w:hAnsi="Arial" w:cs="Arial"/>
          <w:sz w:val="24"/>
          <w:u w:val="single"/>
        </w:rPr>
        <w:t>4</w:t>
      </w:r>
      <w:r w:rsidR="005D2725">
        <w:rPr>
          <w:rFonts w:ascii="Arial" w:hAnsi="Arial" w:cs="Arial"/>
          <w:sz w:val="24"/>
        </w:rPr>
        <w:t xml:space="preserve"> How does the Baseline Drift Compensation Technique work? </w:t>
      </w:r>
      <w:r w:rsidR="002C29D6">
        <w:rPr>
          <w:rFonts w:ascii="Arial" w:hAnsi="Arial" w:cs="Arial"/>
          <w:sz w:val="24"/>
        </w:rPr>
        <w:t>How does this system guard against long-term drift of capacitance measurements?</w:t>
      </w:r>
    </w:p>
    <w:p w14:paraId="7B325736" w14:textId="0F3913DD" w:rsidR="005D2725" w:rsidRDefault="005D2725" w:rsidP="001C06F0">
      <w:pPr>
        <w:tabs>
          <w:tab w:val="left" w:pos="1704"/>
        </w:tabs>
        <w:ind w:left="72"/>
        <w:jc w:val="both"/>
        <w:rPr>
          <w:rFonts w:ascii="Arial" w:hAnsi="Arial" w:cs="Arial"/>
          <w:sz w:val="24"/>
          <w:u w:val="single"/>
        </w:rPr>
      </w:pPr>
    </w:p>
    <w:p w14:paraId="6FB54532" w14:textId="77777777" w:rsidR="00BE1D9E" w:rsidRDefault="00791C81" w:rsidP="00BE1D9E">
      <w:pPr>
        <w:tabs>
          <w:tab w:val="left" w:pos="1704"/>
        </w:tabs>
        <w:ind w:left="72"/>
        <w:jc w:val="both"/>
        <w:rPr>
          <w:rFonts w:ascii="Arial" w:hAnsi="Arial" w:cs="Arial"/>
          <w:bCs/>
          <w:color w:val="0070C0"/>
          <w:sz w:val="24"/>
        </w:rPr>
      </w:pPr>
      <w:r>
        <w:rPr>
          <w:rFonts w:ascii="Arial" w:hAnsi="Arial" w:cs="Arial"/>
          <w:bCs/>
          <w:color w:val="0070C0"/>
          <w:sz w:val="24"/>
        </w:rPr>
        <w:t xml:space="preserve">Answer: </w:t>
      </w:r>
      <w:r w:rsidR="00BE1D9E" w:rsidRPr="00BE1D9E">
        <w:rPr>
          <w:rFonts w:ascii="Arial" w:hAnsi="Arial" w:cs="Arial"/>
          <w:bCs/>
          <w:color w:val="0070C0"/>
          <w:sz w:val="24"/>
        </w:rPr>
        <w:t xml:space="preserve">FIG. 6 is a chart 600 illustrating a baseline drift compensation technique for improved capacitive touch sense operation, in accordance with an embodiment of the invention. In general, capacitance sensor circuit 300 measures a change in capacitance from a deactivated state to an activated state of a selected CAP sensor 325. In one embodiment, baseline logic 525 monitors the difference between the current value of signal 550 and a historical or baseline value. Thresholds for determining whether an activation event has in fact occurred are set related to these historical or baseline values. Measured capacitance values that pass over the activation threshold are considered to be touch events. </w:t>
      </w:r>
    </w:p>
    <w:p w14:paraId="3FBAA71C" w14:textId="77777777" w:rsidR="006B2800" w:rsidRDefault="006B2800" w:rsidP="00BE1D9E">
      <w:pPr>
        <w:tabs>
          <w:tab w:val="left" w:pos="1704"/>
        </w:tabs>
        <w:ind w:left="72"/>
        <w:jc w:val="both"/>
        <w:rPr>
          <w:rFonts w:ascii="Arial" w:hAnsi="Arial" w:cs="Arial"/>
          <w:bCs/>
          <w:color w:val="0070C0"/>
          <w:sz w:val="24"/>
        </w:rPr>
      </w:pPr>
    </w:p>
    <w:p w14:paraId="4260F896" w14:textId="1E003EF7" w:rsidR="00BE1D9E" w:rsidRPr="00BE1D9E" w:rsidRDefault="006B2800" w:rsidP="00BE1D9E">
      <w:pPr>
        <w:tabs>
          <w:tab w:val="left" w:pos="1704"/>
        </w:tabs>
        <w:ind w:left="72"/>
        <w:jc w:val="both"/>
        <w:rPr>
          <w:rFonts w:ascii="Arial" w:hAnsi="Arial" w:cs="Arial"/>
          <w:bCs/>
          <w:color w:val="0070C0"/>
          <w:sz w:val="24"/>
        </w:rPr>
      </w:pPr>
      <w:r>
        <w:rPr>
          <w:rFonts w:ascii="Arial" w:hAnsi="Arial" w:cs="Arial"/>
          <w:b/>
          <w:bCs/>
          <w:color w:val="0070C0"/>
          <w:sz w:val="24"/>
        </w:rPr>
        <w:t>Working:</w:t>
      </w:r>
      <w:r w:rsidR="00BE1D9E">
        <w:rPr>
          <w:rFonts w:ascii="Arial" w:hAnsi="Arial" w:cs="Arial"/>
          <w:bCs/>
          <w:color w:val="0070C0"/>
          <w:sz w:val="24"/>
        </w:rPr>
        <w:tab/>
      </w:r>
      <w:r w:rsidR="00BE1D9E" w:rsidRPr="00BE1D9E">
        <w:rPr>
          <w:rFonts w:ascii="Arial" w:hAnsi="Arial" w:cs="Arial"/>
          <w:bCs/>
          <w:color w:val="0070C0"/>
          <w:sz w:val="24"/>
        </w:rPr>
        <w:t xml:space="preserve">Accordingly, </w:t>
      </w:r>
      <w:r w:rsidR="00BE1D9E" w:rsidRPr="003800F9">
        <w:rPr>
          <w:rFonts w:ascii="Arial" w:hAnsi="Arial" w:cs="Arial"/>
          <w:b/>
          <w:bCs/>
          <w:color w:val="0070C0"/>
          <w:sz w:val="24"/>
        </w:rPr>
        <w:t>it is important to accurately track the baseline capacitance values associated with CAP sensors 325 should they drift over time.</w:t>
      </w:r>
      <w:r w:rsidR="003800F9">
        <w:rPr>
          <w:rFonts w:ascii="Arial" w:hAnsi="Arial" w:cs="Arial"/>
          <w:b/>
          <w:bCs/>
          <w:color w:val="0070C0"/>
          <w:sz w:val="24"/>
        </w:rPr>
        <w:t xml:space="preserve"> </w:t>
      </w:r>
      <w:r w:rsidR="00BE1D9E" w:rsidRPr="00BE1D9E">
        <w:rPr>
          <w:rFonts w:ascii="Arial" w:hAnsi="Arial" w:cs="Arial"/>
          <w:bCs/>
          <w:color w:val="0070C0"/>
          <w:sz w:val="24"/>
        </w:rPr>
        <w:t xml:space="preserve">Background (or “parasitic”) capacitance may change slowly as a result of environmental factors (temperature drift, electrostatic charge builds up, etc.). </w:t>
      </w:r>
      <w:r w:rsidR="00BE1D9E" w:rsidRPr="003800F9">
        <w:rPr>
          <w:rFonts w:ascii="Arial" w:hAnsi="Arial" w:cs="Arial"/>
          <w:b/>
          <w:bCs/>
          <w:color w:val="0070C0"/>
          <w:sz w:val="24"/>
        </w:rPr>
        <w:t>The activation threshold values should be adjusted to compensate for this background capacitance and other factors. This may be done by monitoring signal 550 in real-time, and updating the baseline capacitance value on a regular basis based on the actual capacitance values measured during each sampling cycle.</w:t>
      </w:r>
      <w:r w:rsidR="00BE1D9E" w:rsidRPr="00BE1D9E">
        <w:rPr>
          <w:rFonts w:ascii="Arial" w:hAnsi="Arial" w:cs="Arial"/>
          <w:bCs/>
          <w:color w:val="0070C0"/>
          <w:sz w:val="24"/>
        </w:rPr>
        <w:t xml:space="preserve"> </w:t>
      </w:r>
      <w:r w:rsidR="00BE1D9E" w:rsidRPr="003800F9">
        <w:rPr>
          <w:rFonts w:ascii="Arial" w:hAnsi="Arial" w:cs="Arial"/>
          <w:b/>
          <w:bCs/>
          <w:color w:val="0070C0"/>
          <w:sz w:val="24"/>
        </w:rPr>
        <w:t>In one embodiment, the baseline capacitance value for each CAP sensor 325 is tracked and updated using a weighted moving average.</w:t>
      </w:r>
      <w:r w:rsidR="00BE1D9E" w:rsidRPr="00BE1D9E">
        <w:rPr>
          <w:rFonts w:ascii="Arial" w:hAnsi="Arial" w:cs="Arial"/>
          <w:bCs/>
          <w:color w:val="0070C0"/>
          <w:sz w:val="24"/>
        </w:rPr>
        <w:t xml:space="preserve"> For example, the weighted moving average may apply a 0.25 weight to the presently measured capacitance value and a 0.75 weight to the historical baseline capacitance value. Of course, other weights may be applied. In one embodiment, infinite impulse response (“IIR”) filters are used to filter signal 550 in real-time and make computation of the weighted moving average efficient.</w:t>
      </w:r>
    </w:p>
    <w:p w14:paraId="1D2D73AD" w14:textId="4D829DA1" w:rsidR="00BE1D9E" w:rsidRPr="008D1307" w:rsidRDefault="00A46040" w:rsidP="00BE1D9E">
      <w:pPr>
        <w:tabs>
          <w:tab w:val="left" w:pos="1704"/>
        </w:tabs>
        <w:ind w:left="72"/>
        <w:jc w:val="both"/>
        <w:rPr>
          <w:rFonts w:ascii="Arial" w:hAnsi="Arial" w:cs="Arial"/>
          <w:b/>
          <w:bCs/>
          <w:color w:val="0070C0"/>
          <w:sz w:val="24"/>
        </w:rPr>
      </w:pPr>
      <w:r>
        <w:rPr>
          <w:rFonts w:ascii="Arial" w:hAnsi="Arial" w:cs="Arial"/>
          <w:bCs/>
          <w:color w:val="0070C0"/>
          <w:sz w:val="24"/>
        </w:rPr>
        <w:tab/>
      </w:r>
      <w:r w:rsidR="00BE1D9E" w:rsidRPr="00BE1D9E">
        <w:rPr>
          <w:rFonts w:ascii="Arial" w:hAnsi="Arial" w:cs="Arial"/>
          <w:bCs/>
          <w:color w:val="0070C0"/>
          <w:sz w:val="24"/>
        </w:rPr>
        <w:t xml:space="preserve">As illustrated in FIG. 6, </w:t>
      </w:r>
      <w:r w:rsidR="00BE1D9E" w:rsidRPr="008D1307">
        <w:rPr>
          <w:rFonts w:ascii="Arial" w:hAnsi="Arial" w:cs="Arial"/>
          <w:b/>
          <w:bCs/>
          <w:color w:val="0070C0"/>
          <w:sz w:val="24"/>
        </w:rPr>
        <w:t>when an activation is sensed, the baseline capacitance value is held steady so that the elevated values due to the user interaction do not skew the baseline capacitance value calculation. Accordingly, during activations the baseline update algorithm is disabled and the measured capacitance values masked so as to hold the baseline capacitance value steady until the CAP sensor is deactivated.</w:t>
      </w:r>
    </w:p>
    <w:p w14:paraId="5CD759D2" w14:textId="77777777" w:rsidR="006B2800" w:rsidRDefault="006B2800" w:rsidP="00BE1D9E">
      <w:pPr>
        <w:tabs>
          <w:tab w:val="left" w:pos="1704"/>
        </w:tabs>
        <w:ind w:left="72"/>
        <w:jc w:val="both"/>
        <w:rPr>
          <w:rFonts w:ascii="Arial" w:hAnsi="Arial" w:cs="Arial"/>
          <w:bCs/>
          <w:color w:val="0070C0"/>
          <w:sz w:val="24"/>
        </w:rPr>
      </w:pPr>
    </w:p>
    <w:p w14:paraId="73BB7DE0" w14:textId="1857BF48" w:rsidR="00BE1D9E" w:rsidRPr="00BE1D9E" w:rsidRDefault="006B2800" w:rsidP="00BE1D9E">
      <w:pPr>
        <w:tabs>
          <w:tab w:val="left" w:pos="1704"/>
        </w:tabs>
        <w:ind w:left="72"/>
        <w:jc w:val="both"/>
        <w:rPr>
          <w:rFonts w:ascii="Arial" w:hAnsi="Arial" w:cs="Arial"/>
          <w:bCs/>
          <w:color w:val="0070C0"/>
          <w:sz w:val="24"/>
        </w:rPr>
      </w:pPr>
      <w:r>
        <w:rPr>
          <w:rFonts w:ascii="Arial" w:hAnsi="Arial" w:cs="Arial"/>
          <w:b/>
          <w:bCs/>
          <w:color w:val="0070C0"/>
          <w:sz w:val="24"/>
        </w:rPr>
        <w:t>Long Term Drift guarding:</w:t>
      </w:r>
      <w:r w:rsidR="008D1307">
        <w:rPr>
          <w:rFonts w:ascii="Arial" w:hAnsi="Arial" w:cs="Arial"/>
          <w:bCs/>
          <w:color w:val="0070C0"/>
          <w:sz w:val="24"/>
        </w:rPr>
        <w:tab/>
      </w:r>
      <w:r w:rsidR="00BE1D9E" w:rsidRPr="008D1307">
        <w:rPr>
          <w:rFonts w:ascii="Arial" w:hAnsi="Arial" w:cs="Arial"/>
          <w:b/>
          <w:bCs/>
          <w:color w:val="0070C0"/>
          <w:sz w:val="24"/>
        </w:rPr>
        <w:t>The rate at which the baseline capacitance values are updated can be set as part of the system design and even updated by users at a later date. The automatic update rate or interval may also be set by the user to compensate for expected environmental variance.</w:t>
      </w:r>
      <w:r w:rsidR="008D1307">
        <w:rPr>
          <w:rFonts w:ascii="Arial" w:hAnsi="Arial" w:cs="Arial"/>
          <w:b/>
          <w:bCs/>
          <w:color w:val="0070C0"/>
          <w:sz w:val="24"/>
        </w:rPr>
        <w:t xml:space="preserve"> Using this, the system is guarded against long term drifts in capacitance measurement.</w:t>
      </w:r>
      <w:r w:rsidR="00BE1D9E" w:rsidRPr="00BE1D9E">
        <w:rPr>
          <w:rFonts w:ascii="Arial" w:hAnsi="Arial" w:cs="Arial"/>
          <w:bCs/>
          <w:color w:val="0070C0"/>
          <w:sz w:val="24"/>
        </w:rPr>
        <w:t xml:space="preserve"> In the event that environmental changes are too rapid, the automatic update rate can be adjusted at run-time to compensate. In one embodiment, the update interval may be set to every Nth sampling (e.g., N=5), where N can be any positive integer.</w:t>
      </w:r>
    </w:p>
    <w:p w14:paraId="1BBBB0D2" w14:textId="010FE224" w:rsidR="00BD2519" w:rsidRDefault="008D1307" w:rsidP="00BE1D9E">
      <w:pPr>
        <w:tabs>
          <w:tab w:val="left" w:pos="1704"/>
        </w:tabs>
        <w:ind w:left="72"/>
        <w:jc w:val="both"/>
        <w:rPr>
          <w:rFonts w:ascii="Arial" w:hAnsi="Arial" w:cs="Arial"/>
          <w:bCs/>
          <w:color w:val="0070C0"/>
          <w:sz w:val="24"/>
        </w:rPr>
      </w:pPr>
      <w:r>
        <w:rPr>
          <w:rFonts w:ascii="Arial" w:hAnsi="Arial" w:cs="Arial"/>
          <w:bCs/>
          <w:color w:val="0070C0"/>
          <w:sz w:val="24"/>
        </w:rPr>
        <w:tab/>
      </w:r>
      <w:r w:rsidR="00BE1D9E" w:rsidRPr="00BE1D9E">
        <w:rPr>
          <w:rFonts w:ascii="Arial" w:hAnsi="Arial" w:cs="Arial"/>
          <w:bCs/>
          <w:color w:val="0070C0"/>
          <w:sz w:val="24"/>
        </w:rPr>
        <w:t xml:space="preserve">The baseline capacitance values for each CAP sensor 325 may be adjusted individually or as part of a sensor group (e.g., sensor groups 340 or 350). Tracking and updating baseline capacitance values for each CAP sensor </w:t>
      </w:r>
      <w:r w:rsidR="00BE1D9E" w:rsidRPr="00BE1D9E">
        <w:rPr>
          <w:rFonts w:ascii="Arial" w:hAnsi="Arial" w:cs="Arial"/>
          <w:bCs/>
          <w:color w:val="0070C0"/>
          <w:sz w:val="24"/>
        </w:rPr>
        <w:lastRenderedPageBreak/>
        <w:t>325 allows different environmental effects to be compensated in each CAP sensor 325 independently. Alternatively, a group baseline capacitance value compensation enables variations to be averaged over a group of CAP sensors 325. Accordingly, an embodiment of the invention enables convenient group compensation of baseline capacitance values and the update rate to be applied to a group of CAP sensors 325. This may be useful for groups of CAP sensors 325 that are physically adjacent to each other in capacitance sense interface 315.</w:t>
      </w:r>
    </w:p>
    <w:p w14:paraId="59633C4C" w14:textId="3D40BA5F" w:rsidR="00950647" w:rsidRDefault="00950647" w:rsidP="00BE1D9E">
      <w:pPr>
        <w:tabs>
          <w:tab w:val="left" w:pos="1704"/>
        </w:tabs>
        <w:ind w:left="72"/>
        <w:jc w:val="both"/>
        <w:rPr>
          <w:rFonts w:ascii="Arial" w:hAnsi="Arial" w:cs="Arial"/>
          <w:sz w:val="24"/>
          <w:u w:val="single"/>
        </w:rPr>
      </w:pPr>
      <w:r>
        <w:rPr>
          <w:noProof/>
        </w:rPr>
        <w:drawing>
          <wp:inline distT="0" distB="0" distL="0" distR="0" wp14:anchorId="773AA5BA" wp14:editId="1ADCC596">
            <wp:extent cx="5486400" cy="3550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550920"/>
                    </a:xfrm>
                    <a:prstGeom prst="rect">
                      <a:avLst/>
                    </a:prstGeom>
                  </pic:spPr>
                </pic:pic>
              </a:graphicData>
            </a:graphic>
          </wp:inline>
        </w:drawing>
      </w:r>
    </w:p>
    <w:p w14:paraId="5818ABE6" w14:textId="3C26F7E1" w:rsidR="00596C62" w:rsidRDefault="00596C62" w:rsidP="001C06F0">
      <w:pPr>
        <w:jc w:val="both"/>
        <w:rPr>
          <w:rFonts w:ascii="Arial" w:hAnsi="Arial" w:cs="Arial"/>
          <w:bCs/>
          <w:color w:val="0070C0"/>
          <w:sz w:val="24"/>
        </w:rPr>
      </w:pPr>
    </w:p>
    <w:p w14:paraId="3E003A98" w14:textId="29D4BA7A" w:rsidR="00A46040" w:rsidRDefault="00A46040" w:rsidP="001C06F0">
      <w:pPr>
        <w:jc w:val="both"/>
        <w:rPr>
          <w:rFonts w:ascii="Arial" w:hAnsi="Arial" w:cs="Arial"/>
          <w:bCs/>
          <w:color w:val="0070C0"/>
          <w:sz w:val="24"/>
        </w:rPr>
      </w:pPr>
    </w:p>
    <w:p w14:paraId="6102AB51" w14:textId="3E7329D4" w:rsidR="00A46040" w:rsidRDefault="00A46040" w:rsidP="001C06F0">
      <w:pPr>
        <w:jc w:val="both"/>
        <w:rPr>
          <w:rFonts w:ascii="Arial" w:hAnsi="Arial" w:cs="Arial"/>
          <w:bCs/>
          <w:color w:val="0070C0"/>
          <w:sz w:val="24"/>
        </w:rPr>
      </w:pPr>
    </w:p>
    <w:p w14:paraId="631876F7" w14:textId="77777777" w:rsidR="00A46040" w:rsidRDefault="00A46040" w:rsidP="001C06F0">
      <w:pPr>
        <w:jc w:val="both"/>
        <w:rPr>
          <w:rFonts w:ascii="Arial" w:hAnsi="Arial" w:cs="Arial"/>
          <w:bCs/>
          <w:color w:val="0070C0"/>
          <w:sz w:val="24"/>
        </w:rPr>
      </w:pPr>
    </w:p>
    <w:p w14:paraId="2DE6E42C" w14:textId="58BABF81" w:rsidR="00596C62" w:rsidRDefault="00BD2519" w:rsidP="001C06F0">
      <w:pPr>
        <w:tabs>
          <w:tab w:val="left" w:pos="1704"/>
        </w:tabs>
        <w:ind w:left="72"/>
        <w:jc w:val="both"/>
        <w:rPr>
          <w:rFonts w:ascii="Arial" w:hAnsi="Arial" w:cs="Arial"/>
          <w:sz w:val="24"/>
        </w:rPr>
      </w:pPr>
      <w:r>
        <w:rPr>
          <w:rFonts w:ascii="Arial" w:hAnsi="Arial" w:cs="Arial"/>
          <w:sz w:val="24"/>
          <w:u w:val="single"/>
        </w:rPr>
        <w:t>M</w:t>
      </w:r>
      <w:r w:rsidR="00596C62" w:rsidRPr="00627183">
        <w:rPr>
          <w:rFonts w:ascii="Arial" w:hAnsi="Arial" w:cs="Arial"/>
          <w:sz w:val="24"/>
          <w:u w:val="single"/>
        </w:rPr>
        <w:t>.</w:t>
      </w:r>
      <w:r w:rsidR="00A26F0D">
        <w:rPr>
          <w:rFonts w:ascii="Arial" w:hAnsi="Arial" w:cs="Arial"/>
          <w:sz w:val="24"/>
          <w:u w:val="single"/>
        </w:rPr>
        <w:t>5</w:t>
      </w:r>
      <w:r w:rsidR="00596C62">
        <w:rPr>
          <w:rFonts w:ascii="Arial" w:hAnsi="Arial" w:cs="Arial"/>
          <w:sz w:val="24"/>
        </w:rPr>
        <w:t xml:space="preserve"> </w:t>
      </w:r>
      <w:r w:rsidR="00A26F0D">
        <w:rPr>
          <w:rFonts w:ascii="Arial" w:hAnsi="Arial" w:cs="Arial"/>
          <w:sz w:val="24"/>
        </w:rPr>
        <w:t xml:space="preserve">What is the purpose of the Finger on Startup Detection Technique? Under what condition is this technique implemented in the code? </w:t>
      </w:r>
    </w:p>
    <w:p w14:paraId="0DCC48AD" w14:textId="77777777" w:rsidR="00596C62" w:rsidRDefault="00596C62" w:rsidP="001C06F0">
      <w:pPr>
        <w:tabs>
          <w:tab w:val="left" w:pos="1704"/>
        </w:tabs>
        <w:ind w:left="72"/>
        <w:jc w:val="both"/>
        <w:rPr>
          <w:rFonts w:ascii="Arial" w:hAnsi="Arial" w:cs="Arial"/>
          <w:sz w:val="24"/>
          <w:u w:val="single"/>
        </w:rPr>
      </w:pPr>
    </w:p>
    <w:p w14:paraId="3F88E09A" w14:textId="77777777" w:rsidR="006B2800" w:rsidRDefault="00950647" w:rsidP="00950647">
      <w:pPr>
        <w:jc w:val="both"/>
        <w:rPr>
          <w:rFonts w:ascii="Arial" w:hAnsi="Arial" w:cs="Arial"/>
          <w:bCs/>
          <w:color w:val="0070C0"/>
          <w:sz w:val="24"/>
        </w:rPr>
      </w:pPr>
      <w:r>
        <w:rPr>
          <w:rFonts w:ascii="Arial" w:hAnsi="Arial" w:cs="Arial"/>
          <w:bCs/>
          <w:color w:val="0070C0"/>
          <w:sz w:val="24"/>
        </w:rPr>
        <w:t>Answer</w:t>
      </w:r>
      <w:r>
        <w:rPr>
          <w:rFonts w:ascii="Arial" w:hAnsi="Arial" w:cs="Arial"/>
          <w:bCs/>
          <w:color w:val="0070C0"/>
          <w:sz w:val="24"/>
        </w:rPr>
        <w:t xml:space="preserve">: </w:t>
      </w:r>
    </w:p>
    <w:p w14:paraId="5250F21A" w14:textId="2F7BFFEC" w:rsidR="00950647" w:rsidRPr="00D26459" w:rsidRDefault="006B2800" w:rsidP="00950647">
      <w:pPr>
        <w:jc w:val="both"/>
        <w:rPr>
          <w:rFonts w:ascii="Arial" w:hAnsi="Arial" w:cs="Arial"/>
          <w:b/>
          <w:bCs/>
          <w:color w:val="0070C0"/>
          <w:sz w:val="24"/>
        </w:rPr>
      </w:pPr>
      <w:r>
        <w:rPr>
          <w:rFonts w:ascii="Arial" w:hAnsi="Arial" w:cs="Arial"/>
          <w:b/>
          <w:bCs/>
          <w:color w:val="0070C0"/>
          <w:sz w:val="24"/>
        </w:rPr>
        <w:t xml:space="preserve">Purpose: </w:t>
      </w:r>
      <w:r>
        <w:rPr>
          <w:rFonts w:ascii="Arial" w:hAnsi="Arial" w:cs="Arial"/>
          <w:b/>
          <w:bCs/>
          <w:color w:val="0070C0"/>
          <w:sz w:val="24"/>
        </w:rPr>
        <w:tab/>
      </w:r>
      <w:r w:rsidR="00950647" w:rsidRPr="00950647">
        <w:rPr>
          <w:rFonts w:ascii="Arial" w:hAnsi="Arial" w:cs="Arial"/>
          <w:bCs/>
          <w:color w:val="0070C0"/>
          <w:sz w:val="24"/>
        </w:rPr>
        <w:t xml:space="preserve">FIG. 7 is a chart 700 illustrating a finger on startup detection technique for improved capacitive touch sense operation, in accordance with an embodiment of the invention. In one embodiment, the baseline capacitance values discussed above are initialized upon booting or starting system 500. </w:t>
      </w:r>
      <w:r w:rsidR="00950647" w:rsidRPr="00D26459">
        <w:rPr>
          <w:rFonts w:ascii="Arial" w:hAnsi="Arial" w:cs="Arial"/>
          <w:b/>
          <w:bCs/>
          <w:color w:val="0070C0"/>
          <w:sz w:val="24"/>
        </w:rPr>
        <w:t>If during the initialization procedures (e.g., time T0 to T1 in FIG. 7), one or more CAP sensors 325 are actuated by a user (e.g., the user has his finger on one or more CAP sense buttons), it may be necessary to detect this condition and quickly update the startup baseline capacitance values</w:t>
      </w:r>
      <w:r w:rsidR="00950647" w:rsidRPr="00950647">
        <w:rPr>
          <w:rFonts w:ascii="Arial" w:hAnsi="Arial" w:cs="Arial"/>
          <w:bCs/>
          <w:color w:val="0070C0"/>
          <w:sz w:val="24"/>
        </w:rPr>
        <w:t xml:space="preserve">. After the user removes the activation (time T2 in FIG. 7), the measured capacitance value of signal 550 will change to a negative value below the startup baseline capacitance value. </w:t>
      </w:r>
      <w:r w:rsidR="00950647" w:rsidRPr="00D26459">
        <w:rPr>
          <w:rFonts w:ascii="Arial" w:hAnsi="Arial" w:cs="Arial"/>
          <w:b/>
          <w:bCs/>
          <w:color w:val="0070C0"/>
          <w:sz w:val="24"/>
        </w:rPr>
        <w:t xml:space="preserve">Simply relying on the baseline logic 525 to slowly track down the startup baseline capacitance value using the weighted moving average can take too long, during which time user interaction with capacitance sense interface 315 will not be recognized. </w:t>
      </w:r>
      <w:r w:rsidR="00D26459" w:rsidRPr="00D26459">
        <w:rPr>
          <w:rFonts w:ascii="Arial" w:hAnsi="Arial" w:cs="Arial"/>
          <w:b/>
          <w:bCs/>
          <w:color w:val="0070C0"/>
          <w:sz w:val="24"/>
        </w:rPr>
        <w:t>Accordingly,</w:t>
      </w:r>
      <w:r w:rsidR="00950647" w:rsidRPr="00D26459">
        <w:rPr>
          <w:rFonts w:ascii="Arial" w:hAnsi="Arial" w:cs="Arial"/>
          <w:b/>
          <w:bCs/>
          <w:color w:val="0070C0"/>
          <w:sz w:val="24"/>
        </w:rPr>
        <w:t xml:space="preserve"> this </w:t>
      </w:r>
      <w:r w:rsidR="00950647" w:rsidRPr="00D26459">
        <w:rPr>
          <w:rFonts w:ascii="Arial" w:hAnsi="Arial" w:cs="Arial"/>
          <w:b/>
          <w:bCs/>
          <w:color w:val="0070C0"/>
          <w:sz w:val="24"/>
        </w:rPr>
        <w:lastRenderedPageBreak/>
        <w:t>finger on startup condition should be quickly recognized and compensated.</w:t>
      </w:r>
    </w:p>
    <w:p w14:paraId="32C60FCC" w14:textId="77777777" w:rsidR="004D3A6C" w:rsidRDefault="004D3A6C" w:rsidP="00D26459">
      <w:pPr>
        <w:ind w:firstLine="720"/>
        <w:jc w:val="both"/>
        <w:rPr>
          <w:rFonts w:ascii="Arial" w:hAnsi="Arial" w:cs="Arial"/>
          <w:b/>
          <w:bCs/>
          <w:color w:val="0070C0"/>
          <w:sz w:val="24"/>
        </w:rPr>
      </w:pPr>
    </w:p>
    <w:p w14:paraId="04375E80" w14:textId="361E735C" w:rsidR="00A26F0D" w:rsidRDefault="004D3A6C" w:rsidP="004D3A6C">
      <w:pPr>
        <w:jc w:val="both"/>
        <w:rPr>
          <w:rFonts w:ascii="Arial" w:hAnsi="Arial" w:cs="Arial"/>
          <w:bCs/>
          <w:color w:val="0070C0"/>
          <w:sz w:val="24"/>
        </w:rPr>
      </w:pPr>
      <w:r>
        <w:rPr>
          <w:rFonts w:ascii="Arial" w:hAnsi="Arial" w:cs="Arial"/>
          <w:b/>
          <w:bCs/>
          <w:color w:val="0070C0"/>
          <w:sz w:val="24"/>
        </w:rPr>
        <w:t xml:space="preserve">Condition: </w:t>
      </w:r>
      <w:r>
        <w:rPr>
          <w:rFonts w:ascii="Arial" w:hAnsi="Arial" w:cs="Arial"/>
          <w:b/>
          <w:bCs/>
          <w:color w:val="0070C0"/>
          <w:sz w:val="24"/>
        </w:rPr>
        <w:tab/>
      </w:r>
      <w:r>
        <w:rPr>
          <w:rFonts w:ascii="Arial" w:hAnsi="Arial" w:cs="Arial"/>
          <w:b/>
          <w:bCs/>
          <w:color w:val="0070C0"/>
          <w:sz w:val="24"/>
        </w:rPr>
        <w:tab/>
      </w:r>
      <w:r w:rsidR="00950647" w:rsidRPr="00D26459">
        <w:rPr>
          <w:rFonts w:ascii="Arial" w:hAnsi="Arial" w:cs="Arial"/>
          <w:b/>
          <w:bCs/>
          <w:color w:val="0070C0"/>
          <w:sz w:val="24"/>
        </w:rPr>
        <w:t>In one embodiment, the finger on startup condition is determined by startup logic 520, if the measured capacitance values of signal 550 cross a negative finger threshold below the startup baseline capacitance value and remains below it for a predetermined period of time (</w:t>
      </w:r>
      <w:proofErr w:type="spellStart"/>
      <w:r w:rsidR="00950647" w:rsidRPr="00D26459">
        <w:rPr>
          <w:rFonts w:ascii="Arial" w:hAnsi="Arial" w:cs="Arial"/>
          <w:b/>
          <w:bCs/>
          <w:color w:val="0070C0"/>
          <w:sz w:val="24"/>
        </w:rPr>
        <w:t>Tp</w:t>
      </w:r>
      <w:proofErr w:type="spellEnd"/>
      <w:r w:rsidR="00950647" w:rsidRPr="00D26459">
        <w:rPr>
          <w:rFonts w:ascii="Arial" w:hAnsi="Arial" w:cs="Arial"/>
          <w:b/>
          <w:bCs/>
          <w:color w:val="0070C0"/>
          <w:sz w:val="24"/>
        </w:rPr>
        <w:t>). If this condition is found to be valid, then the startup baseline capacitance value is immediately updated by averaging the capacitance values measured after signal 550 dropped below the negative finger threshold</w:t>
      </w:r>
      <w:r w:rsidR="00950647" w:rsidRPr="00950647">
        <w:rPr>
          <w:rFonts w:ascii="Arial" w:hAnsi="Arial" w:cs="Arial"/>
          <w:bCs/>
          <w:color w:val="0070C0"/>
          <w:sz w:val="24"/>
        </w:rPr>
        <w:t xml:space="preserve">. In one embodiment, the predetermined period of time </w:t>
      </w:r>
      <w:proofErr w:type="spellStart"/>
      <w:r w:rsidR="00950647" w:rsidRPr="00950647">
        <w:rPr>
          <w:rFonts w:ascii="Arial" w:hAnsi="Arial" w:cs="Arial"/>
          <w:bCs/>
          <w:color w:val="0070C0"/>
          <w:sz w:val="24"/>
        </w:rPr>
        <w:t>Tp</w:t>
      </w:r>
      <w:proofErr w:type="spellEnd"/>
      <w:r w:rsidR="00950647" w:rsidRPr="00950647">
        <w:rPr>
          <w:rFonts w:ascii="Arial" w:hAnsi="Arial" w:cs="Arial"/>
          <w:bCs/>
          <w:color w:val="0070C0"/>
          <w:sz w:val="24"/>
        </w:rPr>
        <w:t xml:space="preserve"> is a fixed number of sampling cycles (e.g., five sampling cycles).</w:t>
      </w:r>
    </w:p>
    <w:p w14:paraId="03E929ED" w14:textId="22FA0A4B" w:rsidR="00D26459" w:rsidRDefault="00D26459" w:rsidP="00950647">
      <w:pPr>
        <w:jc w:val="both"/>
        <w:rPr>
          <w:rFonts w:ascii="Arial" w:hAnsi="Arial" w:cs="Arial"/>
          <w:color w:val="0070C0"/>
          <w:sz w:val="24"/>
        </w:rPr>
      </w:pPr>
    </w:p>
    <w:p w14:paraId="6D69A4A1" w14:textId="745F4C7A" w:rsidR="00D26459" w:rsidRDefault="00D26459" w:rsidP="00950647">
      <w:pPr>
        <w:jc w:val="both"/>
        <w:rPr>
          <w:rFonts w:ascii="Arial" w:hAnsi="Arial" w:cs="Arial"/>
          <w:color w:val="0070C0"/>
          <w:sz w:val="24"/>
        </w:rPr>
      </w:pPr>
      <w:r>
        <w:rPr>
          <w:noProof/>
        </w:rPr>
        <w:drawing>
          <wp:inline distT="0" distB="0" distL="0" distR="0" wp14:anchorId="0705CD73" wp14:editId="5A204CAA">
            <wp:extent cx="5486400" cy="4438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438015"/>
                    </a:xfrm>
                    <a:prstGeom prst="rect">
                      <a:avLst/>
                    </a:prstGeom>
                  </pic:spPr>
                </pic:pic>
              </a:graphicData>
            </a:graphic>
          </wp:inline>
        </w:drawing>
      </w:r>
    </w:p>
    <w:p w14:paraId="32F5BC92" w14:textId="77777777" w:rsidR="00BD2519" w:rsidRDefault="00BD2519" w:rsidP="001C06F0">
      <w:pPr>
        <w:jc w:val="both"/>
        <w:rPr>
          <w:rFonts w:ascii="Arial" w:hAnsi="Arial" w:cs="Arial"/>
          <w:color w:val="0070C0"/>
          <w:sz w:val="24"/>
        </w:rPr>
      </w:pPr>
    </w:p>
    <w:p w14:paraId="036D8F19" w14:textId="493C63BE" w:rsidR="00A26F0D" w:rsidRDefault="00A26F0D" w:rsidP="001C06F0">
      <w:pPr>
        <w:jc w:val="both"/>
        <w:rPr>
          <w:rFonts w:ascii="Arial" w:hAnsi="Arial" w:cs="Arial"/>
          <w:color w:val="0070C0"/>
          <w:sz w:val="24"/>
        </w:rPr>
      </w:pPr>
    </w:p>
    <w:p w14:paraId="2CCB4944" w14:textId="0DC675FF" w:rsidR="004D3A6C" w:rsidRDefault="004D3A6C" w:rsidP="001C06F0">
      <w:pPr>
        <w:jc w:val="both"/>
        <w:rPr>
          <w:rFonts w:ascii="Arial" w:hAnsi="Arial" w:cs="Arial"/>
          <w:color w:val="0070C0"/>
          <w:sz w:val="24"/>
        </w:rPr>
      </w:pPr>
    </w:p>
    <w:p w14:paraId="11A96545" w14:textId="2A9ED34C" w:rsidR="004D3A6C" w:rsidRDefault="004D3A6C" w:rsidP="001C06F0">
      <w:pPr>
        <w:jc w:val="both"/>
        <w:rPr>
          <w:rFonts w:ascii="Arial" w:hAnsi="Arial" w:cs="Arial"/>
          <w:color w:val="0070C0"/>
          <w:sz w:val="24"/>
        </w:rPr>
      </w:pPr>
    </w:p>
    <w:p w14:paraId="2A1CCC2C" w14:textId="2DD18B5A" w:rsidR="004D3A6C" w:rsidRDefault="004D3A6C" w:rsidP="001C06F0">
      <w:pPr>
        <w:jc w:val="both"/>
        <w:rPr>
          <w:rFonts w:ascii="Arial" w:hAnsi="Arial" w:cs="Arial"/>
          <w:color w:val="0070C0"/>
          <w:sz w:val="24"/>
        </w:rPr>
      </w:pPr>
    </w:p>
    <w:p w14:paraId="5ADBCD97" w14:textId="3D6B0827" w:rsidR="004D3A6C" w:rsidRDefault="004D3A6C" w:rsidP="001C06F0">
      <w:pPr>
        <w:jc w:val="both"/>
        <w:rPr>
          <w:rFonts w:ascii="Arial" w:hAnsi="Arial" w:cs="Arial"/>
          <w:color w:val="0070C0"/>
          <w:sz w:val="24"/>
        </w:rPr>
      </w:pPr>
    </w:p>
    <w:p w14:paraId="4E248208" w14:textId="699D39C8" w:rsidR="004D3A6C" w:rsidRDefault="004D3A6C" w:rsidP="001C06F0">
      <w:pPr>
        <w:jc w:val="both"/>
        <w:rPr>
          <w:rFonts w:ascii="Arial" w:hAnsi="Arial" w:cs="Arial"/>
          <w:color w:val="0070C0"/>
          <w:sz w:val="24"/>
        </w:rPr>
      </w:pPr>
    </w:p>
    <w:p w14:paraId="4FBE956E" w14:textId="5D778CC1" w:rsidR="004D3A6C" w:rsidRDefault="004D3A6C" w:rsidP="001C06F0">
      <w:pPr>
        <w:jc w:val="both"/>
        <w:rPr>
          <w:rFonts w:ascii="Arial" w:hAnsi="Arial" w:cs="Arial"/>
          <w:color w:val="0070C0"/>
          <w:sz w:val="24"/>
        </w:rPr>
      </w:pPr>
    </w:p>
    <w:p w14:paraId="4E5FA240" w14:textId="45E05ECC" w:rsidR="004D3A6C" w:rsidRDefault="004D3A6C" w:rsidP="001C06F0">
      <w:pPr>
        <w:jc w:val="both"/>
        <w:rPr>
          <w:rFonts w:ascii="Arial" w:hAnsi="Arial" w:cs="Arial"/>
          <w:color w:val="0070C0"/>
          <w:sz w:val="24"/>
        </w:rPr>
      </w:pPr>
    </w:p>
    <w:p w14:paraId="4BA18104" w14:textId="0DDF462E" w:rsidR="004D3A6C" w:rsidRDefault="004D3A6C" w:rsidP="001C06F0">
      <w:pPr>
        <w:jc w:val="both"/>
        <w:rPr>
          <w:rFonts w:ascii="Arial" w:hAnsi="Arial" w:cs="Arial"/>
          <w:color w:val="0070C0"/>
          <w:sz w:val="24"/>
        </w:rPr>
      </w:pPr>
    </w:p>
    <w:p w14:paraId="49941060" w14:textId="77777777" w:rsidR="004D3A6C" w:rsidRDefault="004D3A6C" w:rsidP="001C06F0">
      <w:pPr>
        <w:jc w:val="both"/>
        <w:rPr>
          <w:rFonts w:ascii="Arial" w:hAnsi="Arial" w:cs="Arial"/>
          <w:color w:val="0070C0"/>
          <w:sz w:val="24"/>
        </w:rPr>
      </w:pPr>
    </w:p>
    <w:p w14:paraId="477190C8" w14:textId="4AC7B01A" w:rsidR="00F7737C" w:rsidRDefault="00BD2519" w:rsidP="001C06F0">
      <w:pPr>
        <w:tabs>
          <w:tab w:val="left" w:pos="1704"/>
        </w:tabs>
        <w:ind w:left="72"/>
        <w:jc w:val="both"/>
        <w:rPr>
          <w:rFonts w:ascii="Arial" w:hAnsi="Arial" w:cs="Arial"/>
          <w:sz w:val="24"/>
        </w:rPr>
      </w:pPr>
      <w:r>
        <w:rPr>
          <w:rFonts w:ascii="Arial" w:hAnsi="Arial" w:cs="Arial"/>
          <w:sz w:val="24"/>
          <w:u w:val="single"/>
        </w:rPr>
        <w:lastRenderedPageBreak/>
        <w:t>M</w:t>
      </w:r>
      <w:r w:rsidR="00F7737C" w:rsidRPr="00627183">
        <w:rPr>
          <w:rFonts w:ascii="Arial" w:hAnsi="Arial" w:cs="Arial"/>
          <w:sz w:val="24"/>
          <w:u w:val="single"/>
        </w:rPr>
        <w:t>.</w:t>
      </w:r>
      <w:r w:rsidR="00F7737C">
        <w:rPr>
          <w:rFonts w:ascii="Arial" w:hAnsi="Arial" w:cs="Arial"/>
          <w:sz w:val="24"/>
          <w:u w:val="single"/>
        </w:rPr>
        <w:t>6</w:t>
      </w:r>
      <w:r w:rsidR="00F7737C">
        <w:rPr>
          <w:rFonts w:ascii="Arial" w:hAnsi="Arial" w:cs="Arial"/>
          <w:sz w:val="24"/>
        </w:rPr>
        <w:t xml:space="preserve"> Why would you use the Activation with Hysteresis Technique work? How does it work?</w:t>
      </w:r>
    </w:p>
    <w:p w14:paraId="6ACC2FD5" w14:textId="77777777" w:rsidR="00F7737C" w:rsidRDefault="00F7737C" w:rsidP="001C06F0">
      <w:pPr>
        <w:tabs>
          <w:tab w:val="left" w:pos="1704"/>
        </w:tabs>
        <w:ind w:left="72"/>
        <w:jc w:val="both"/>
        <w:rPr>
          <w:rFonts w:ascii="Arial" w:hAnsi="Arial" w:cs="Arial"/>
          <w:sz w:val="24"/>
          <w:u w:val="single"/>
        </w:rPr>
      </w:pPr>
    </w:p>
    <w:p w14:paraId="4C2D6F7F" w14:textId="77777777" w:rsidR="00767B30" w:rsidRDefault="00D26459" w:rsidP="00FB23A7">
      <w:pPr>
        <w:ind w:firstLine="72"/>
        <w:jc w:val="both"/>
        <w:rPr>
          <w:rFonts w:ascii="Arial" w:hAnsi="Arial" w:cs="Arial"/>
          <w:bCs/>
          <w:color w:val="0070C0"/>
          <w:sz w:val="24"/>
        </w:rPr>
      </w:pPr>
      <w:r>
        <w:rPr>
          <w:rFonts w:ascii="Arial" w:hAnsi="Arial" w:cs="Arial"/>
          <w:bCs/>
          <w:color w:val="0070C0"/>
          <w:sz w:val="24"/>
        </w:rPr>
        <w:t>Answer</w:t>
      </w:r>
      <w:r>
        <w:rPr>
          <w:rFonts w:ascii="Arial" w:hAnsi="Arial" w:cs="Arial"/>
          <w:bCs/>
          <w:color w:val="0070C0"/>
          <w:sz w:val="24"/>
        </w:rPr>
        <w:t>:</w:t>
      </w:r>
      <w:r w:rsidR="00FB23A7">
        <w:rPr>
          <w:rFonts w:ascii="Arial" w:hAnsi="Arial" w:cs="Arial"/>
          <w:bCs/>
          <w:color w:val="0070C0"/>
          <w:sz w:val="24"/>
        </w:rPr>
        <w:t xml:space="preserve"> </w:t>
      </w:r>
    </w:p>
    <w:p w14:paraId="1E6D9703" w14:textId="05269FC3" w:rsidR="00FB23A7" w:rsidRPr="00FB23A7" w:rsidRDefault="00767B30" w:rsidP="00767B30">
      <w:pPr>
        <w:jc w:val="both"/>
        <w:rPr>
          <w:rFonts w:ascii="Arial" w:hAnsi="Arial" w:cs="Arial"/>
          <w:bCs/>
          <w:color w:val="0070C0"/>
          <w:sz w:val="24"/>
        </w:rPr>
      </w:pPr>
      <w:r>
        <w:rPr>
          <w:rFonts w:ascii="Arial" w:hAnsi="Arial" w:cs="Arial"/>
          <w:bCs/>
          <w:color w:val="0070C0"/>
          <w:sz w:val="24"/>
        </w:rPr>
        <w:t xml:space="preserve"> </w:t>
      </w:r>
      <w:r>
        <w:rPr>
          <w:rFonts w:ascii="Arial" w:hAnsi="Arial" w:cs="Arial"/>
          <w:b/>
          <w:bCs/>
          <w:color w:val="0070C0"/>
          <w:sz w:val="24"/>
        </w:rPr>
        <w:t>Reason:</w:t>
      </w:r>
      <w:r>
        <w:rPr>
          <w:rFonts w:ascii="Arial" w:hAnsi="Arial" w:cs="Arial"/>
          <w:b/>
          <w:bCs/>
          <w:color w:val="0070C0"/>
          <w:sz w:val="24"/>
        </w:rPr>
        <w:tab/>
      </w:r>
      <w:r w:rsidR="00FB23A7" w:rsidRPr="00FB23A7">
        <w:rPr>
          <w:rFonts w:ascii="Arial" w:hAnsi="Arial" w:cs="Arial"/>
          <w:bCs/>
          <w:color w:val="0070C0"/>
          <w:sz w:val="24"/>
        </w:rPr>
        <w:t xml:space="preserve">FIG. 8 is a chart 800 illustrating activation of CAP sensors 325 using hysteresis for improved capacitive touch sense operation, in accordance with an embodiment of the invention. </w:t>
      </w:r>
      <w:r w:rsidR="00FB23A7" w:rsidRPr="00FB23A7">
        <w:rPr>
          <w:rFonts w:ascii="Arial" w:hAnsi="Arial" w:cs="Arial"/>
          <w:b/>
          <w:bCs/>
          <w:color w:val="0070C0"/>
          <w:sz w:val="24"/>
        </w:rPr>
        <w:t>Depending on the scan rate of a capacitance sense interface 315, rapid repeat activation of the CAP sensors 325 may result in measured capacitance values that do not return all the way to the baseline capacitance value between activations. Unless compensated for, rapid repeat activations may not be detected.</w:t>
      </w:r>
    </w:p>
    <w:p w14:paraId="55F811E9" w14:textId="77777777" w:rsidR="00767B30" w:rsidRDefault="00767B30" w:rsidP="00767B30">
      <w:pPr>
        <w:ind w:left="72"/>
        <w:jc w:val="both"/>
        <w:rPr>
          <w:rFonts w:ascii="Arial" w:hAnsi="Arial" w:cs="Arial"/>
          <w:b/>
          <w:bCs/>
          <w:color w:val="0070C0"/>
          <w:sz w:val="24"/>
        </w:rPr>
      </w:pPr>
    </w:p>
    <w:p w14:paraId="444B6889" w14:textId="01F603AF" w:rsidR="00F7737C" w:rsidRDefault="00767B30" w:rsidP="00767B30">
      <w:pPr>
        <w:ind w:left="72"/>
        <w:jc w:val="both"/>
        <w:rPr>
          <w:rFonts w:ascii="Arial" w:hAnsi="Arial" w:cs="Arial"/>
          <w:b/>
          <w:bCs/>
          <w:color w:val="0070C0"/>
          <w:sz w:val="24"/>
        </w:rPr>
      </w:pPr>
      <w:r>
        <w:rPr>
          <w:rFonts w:ascii="Arial" w:hAnsi="Arial" w:cs="Arial"/>
          <w:b/>
          <w:bCs/>
          <w:color w:val="0070C0"/>
          <w:sz w:val="24"/>
        </w:rPr>
        <w:t xml:space="preserve">Working: </w:t>
      </w:r>
      <w:r>
        <w:rPr>
          <w:rFonts w:ascii="Arial" w:hAnsi="Arial" w:cs="Arial"/>
          <w:b/>
          <w:bCs/>
          <w:color w:val="0070C0"/>
          <w:sz w:val="24"/>
        </w:rPr>
        <w:tab/>
      </w:r>
      <w:r w:rsidR="00FB23A7" w:rsidRPr="00FB23A7">
        <w:rPr>
          <w:rFonts w:ascii="Arial" w:hAnsi="Arial" w:cs="Arial"/>
          <w:b/>
          <w:bCs/>
          <w:color w:val="0070C0"/>
          <w:sz w:val="24"/>
        </w:rPr>
        <w:t>To compensate for rapid repeat activations, hysteresis logic 530 may add hysteresis to the detection algorithm by applying two separate thresholds for determining when a selected CAP sensor 325 is activated and when the selected CAP sensor 325 is deactivated.</w:t>
      </w:r>
      <w:r w:rsidR="00FB23A7" w:rsidRPr="00FB23A7">
        <w:rPr>
          <w:rFonts w:ascii="Arial" w:hAnsi="Arial" w:cs="Arial"/>
          <w:bCs/>
          <w:color w:val="0070C0"/>
          <w:sz w:val="24"/>
        </w:rPr>
        <w:t xml:space="preserve"> As illustrated in FIG. 8, </w:t>
      </w:r>
      <w:r w:rsidR="00FB23A7" w:rsidRPr="00FB23A7">
        <w:rPr>
          <w:rFonts w:ascii="Arial" w:hAnsi="Arial" w:cs="Arial"/>
          <w:b/>
          <w:bCs/>
          <w:color w:val="0070C0"/>
          <w:sz w:val="24"/>
        </w:rPr>
        <w:t xml:space="preserve">hysteresis logic 530 may add an activation threshold and a lower deactivation threshold. When a measured capacitance value </w:t>
      </w:r>
      <w:proofErr w:type="gramStart"/>
      <w:r w:rsidR="00FB23A7" w:rsidRPr="00FB23A7">
        <w:rPr>
          <w:rFonts w:ascii="Arial" w:hAnsi="Arial" w:cs="Arial"/>
          <w:b/>
          <w:bCs/>
          <w:color w:val="0070C0"/>
          <w:sz w:val="24"/>
        </w:rPr>
        <w:t>cross</w:t>
      </w:r>
      <w:proofErr w:type="gramEnd"/>
      <w:r w:rsidR="00FB23A7" w:rsidRPr="00FB23A7">
        <w:rPr>
          <w:rFonts w:ascii="Arial" w:hAnsi="Arial" w:cs="Arial"/>
          <w:b/>
          <w:bCs/>
          <w:color w:val="0070C0"/>
          <w:sz w:val="24"/>
        </w:rPr>
        <w:t xml:space="preserve"> the activation threshold, the corresponding CAP sensor 325 is registered as “activated.” When the measured capacitance value falls below the deactivation threshold, the corresponding CAP sensor 325 is deemed “deactivated.” In this manner, the measured capacitance value need not return all the way to the baseline capacitance value before an activation is deemed deactivated, nor does the measured capacitance value need to return to the baseline capacitance value to register a subsequent activation.</w:t>
      </w:r>
    </w:p>
    <w:p w14:paraId="3EAF139C" w14:textId="65748184" w:rsidR="002F2C88" w:rsidRDefault="002F2C88" w:rsidP="002F2C88">
      <w:pPr>
        <w:jc w:val="both"/>
        <w:rPr>
          <w:rFonts w:ascii="Arial" w:hAnsi="Arial" w:cs="Arial"/>
          <w:color w:val="0070C0"/>
          <w:sz w:val="24"/>
        </w:rPr>
      </w:pPr>
      <w:r>
        <w:rPr>
          <w:noProof/>
        </w:rPr>
        <w:drawing>
          <wp:inline distT="0" distB="0" distL="0" distR="0" wp14:anchorId="41999E7D" wp14:editId="5A3A6319">
            <wp:extent cx="5486400" cy="41871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187190"/>
                    </a:xfrm>
                    <a:prstGeom prst="rect">
                      <a:avLst/>
                    </a:prstGeom>
                  </pic:spPr>
                </pic:pic>
              </a:graphicData>
            </a:graphic>
          </wp:inline>
        </w:drawing>
      </w:r>
    </w:p>
    <w:p w14:paraId="505EB80C" w14:textId="184FF9EB" w:rsidR="00F7737C" w:rsidRDefault="00F7737C" w:rsidP="001C06F0">
      <w:pPr>
        <w:jc w:val="both"/>
        <w:rPr>
          <w:rFonts w:ascii="Arial" w:hAnsi="Arial" w:cs="Arial"/>
          <w:color w:val="0070C0"/>
          <w:sz w:val="24"/>
        </w:rPr>
      </w:pPr>
    </w:p>
    <w:p w14:paraId="4F336DC8" w14:textId="77777777" w:rsidR="00BD2519" w:rsidRDefault="00BD2519" w:rsidP="001C06F0">
      <w:pPr>
        <w:jc w:val="both"/>
        <w:rPr>
          <w:rFonts w:ascii="Arial" w:hAnsi="Arial" w:cs="Arial"/>
          <w:color w:val="0070C0"/>
          <w:sz w:val="24"/>
        </w:rPr>
      </w:pPr>
    </w:p>
    <w:p w14:paraId="5CC77DE6" w14:textId="5F1282C5" w:rsidR="00F7737C" w:rsidRDefault="00BD2519" w:rsidP="001C06F0">
      <w:pPr>
        <w:tabs>
          <w:tab w:val="left" w:pos="1704"/>
        </w:tabs>
        <w:ind w:left="72"/>
        <w:jc w:val="both"/>
        <w:rPr>
          <w:rFonts w:ascii="Arial" w:hAnsi="Arial" w:cs="Arial"/>
          <w:sz w:val="24"/>
        </w:rPr>
      </w:pPr>
      <w:r>
        <w:rPr>
          <w:rFonts w:ascii="Arial" w:hAnsi="Arial" w:cs="Arial"/>
          <w:sz w:val="24"/>
          <w:u w:val="single"/>
        </w:rPr>
        <w:t>M</w:t>
      </w:r>
      <w:r w:rsidR="00F7737C" w:rsidRPr="00627183">
        <w:rPr>
          <w:rFonts w:ascii="Arial" w:hAnsi="Arial" w:cs="Arial"/>
          <w:sz w:val="24"/>
          <w:u w:val="single"/>
        </w:rPr>
        <w:t>.</w:t>
      </w:r>
      <w:r w:rsidR="00F7737C">
        <w:rPr>
          <w:rFonts w:ascii="Arial" w:hAnsi="Arial" w:cs="Arial"/>
          <w:sz w:val="24"/>
          <w:u w:val="single"/>
        </w:rPr>
        <w:t>7</w:t>
      </w:r>
      <w:r w:rsidR="00F7737C">
        <w:rPr>
          <w:rFonts w:ascii="Arial" w:hAnsi="Arial" w:cs="Arial"/>
          <w:sz w:val="24"/>
        </w:rPr>
        <w:t xml:space="preserve"> How does the ESD Compensation Technique determine whether a change in capacitance is from a finger touch or through ESD? </w:t>
      </w:r>
    </w:p>
    <w:p w14:paraId="6C35BCB7" w14:textId="77777777" w:rsidR="00F7737C" w:rsidRDefault="00F7737C" w:rsidP="001C06F0">
      <w:pPr>
        <w:tabs>
          <w:tab w:val="left" w:pos="1704"/>
        </w:tabs>
        <w:ind w:left="72"/>
        <w:jc w:val="both"/>
        <w:rPr>
          <w:rFonts w:ascii="Arial" w:hAnsi="Arial" w:cs="Arial"/>
          <w:sz w:val="24"/>
          <w:u w:val="single"/>
        </w:rPr>
      </w:pPr>
    </w:p>
    <w:p w14:paraId="05E2E440" w14:textId="560F56F7" w:rsidR="002F2C88" w:rsidRPr="002F2C88" w:rsidRDefault="00FF040F" w:rsidP="002F2C88">
      <w:pPr>
        <w:jc w:val="both"/>
        <w:rPr>
          <w:rFonts w:ascii="Arial" w:hAnsi="Arial" w:cs="Arial"/>
          <w:bCs/>
          <w:color w:val="0070C0"/>
          <w:sz w:val="24"/>
        </w:rPr>
      </w:pPr>
      <w:r>
        <w:rPr>
          <w:rFonts w:ascii="Arial" w:hAnsi="Arial" w:cs="Arial"/>
          <w:color w:val="0070C0"/>
          <w:sz w:val="24"/>
        </w:rPr>
        <w:t>.</w:t>
      </w:r>
      <w:r w:rsidR="002F2C88" w:rsidRPr="002F2C88">
        <w:rPr>
          <w:rFonts w:ascii="Arial" w:hAnsi="Arial" w:cs="Arial"/>
          <w:bCs/>
          <w:color w:val="0070C0"/>
          <w:sz w:val="24"/>
        </w:rPr>
        <w:t xml:space="preserve"> </w:t>
      </w:r>
      <w:r w:rsidR="002F2C88">
        <w:rPr>
          <w:rFonts w:ascii="Arial" w:hAnsi="Arial" w:cs="Arial"/>
          <w:bCs/>
          <w:color w:val="0070C0"/>
          <w:sz w:val="24"/>
        </w:rPr>
        <w:t>Answer</w:t>
      </w:r>
      <w:r w:rsidR="002F2C88">
        <w:rPr>
          <w:rFonts w:ascii="Arial" w:hAnsi="Arial" w:cs="Arial"/>
          <w:bCs/>
          <w:color w:val="0070C0"/>
          <w:sz w:val="24"/>
        </w:rPr>
        <w:t xml:space="preserve">: </w:t>
      </w:r>
      <w:r w:rsidR="002F2C88" w:rsidRPr="002F2C88">
        <w:rPr>
          <w:rFonts w:ascii="Arial" w:hAnsi="Arial" w:cs="Arial"/>
          <w:bCs/>
          <w:color w:val="0070C0"/>
          <w:sz w:val="24"/>
        </w:rPr>
        <w:t xml:space="preserve">FIG. 9A illustrates typical measured profiles for a finger event and an ESD event on CAP sensors 325, in accordance with an embodiment of the invention. As can be seen, the measured capacitance values rise and fall gradually as a user finger (or other conductive device) approaches and departs capacitance sense interface 315. </w:t>
      </w:r>
      <w:r w:rsidR="002F2C88" w:rsidRPr="002F2C88">
        <w:rPr>
          <w:rFonts w:ascii="Arial" w:hAnsi="Arial" w:cs="Arial"/>
          <w:b/>
          <w:bCs/>
          <w:color w:val="0070C0"/>
          <w:sz w:val="24"/>
        </w:rPr>
        <w:t>In contrast, an ESD event is typified by a rapid spike above the baseline capacitance value, followed by a rapid drop below the baseline capacitance value followed by a ringing or transients with rapidly declining envelope</w:t>
      </w:r>
      <w:r w:rsidR="002F2C88" w:rsidRPr="002F2C88">
        <w:rPr>
          <w:rFonts w:ascii="Arial" w:hAnsi="Arial" w:cs="Arial"/>
          <w:bCs/>
          <w:color w:val="0070C0"/>
          <w:sz w:val="24"/>
        </w:rPr>
        <w:t>.</w:t>
      </w:r>
    </w:p>
    <w:p w14:paraId="6C5B2B3D" w14:textId="77777777" w:rsidR="002F2C88" w:rsidRPr="002F2C88" w:rsidRDefault="002F2C88" w:rsidP="002F2C88">
      <w:pPr>
        <w:ind w:firstLine="720"/>
        <w:jc w:val="both"/>
        <w:rPr>
          <w:rFonts w:ascii="Arial" w:hAnsi="Arial" w:cs="Arial"/>
          <w:b/>
          <w:bCs/>
          <w:color w:val="0070C0"/>
          <w:sz w:val="24"/>
        </w:rPr>
      </w:pPr>
      <w:r w:rsidRPr="002F2C88">
        <w:rPr>
          <w:rFonts w:ascii="Arial" w:hAnsi="Arial" w:cs="Arial"/>
          <w:bCs/>
          <w:color w:val="0070C0"/>
          <w:sz w:val="24"/>
        </w:rPr>
        <w:t xml:space="preserve">FIG. 9B is a chart 900 illustrating an ESD compensation technique for rejecting ESD events, in accordance with an embodiment of the invention. The user interface environment has substantial opportunity for interruption from ESD events. In order to prevent false activation, signal 550 is evaluated by ESD logic 535. </w:t>
      </w:r>
      <w:r w:rsidRPr="002F2C88">
        <w:rPr>
          <w:rFonts w:ascii="Arial" w:hAnsi="Arial" w:cs="Arial"/>
          <w:b/>
          <w:bCs/>
          <w:color w:val="0070C0"/>
          <w:sz w:val="24"/>
        </w:rPr>
        <w:t>The nature of ESD events is to inject large fast transients into the measured capacitance values, as illustrated in FIG. 9A. ESD logic 535 can reject these ESD events by quickly recognizing these transients and masking the false event for a period of time.</w:t>
      </w:r>
    </w:p>
    <w:p w14:paraId="1711DA9D" w14:textId="0096A1A6" w:rsidR="00FF040F" w:rsidRPr="00C7333C" w:rsidRDefault="002F2C88" w:rsidP="002F2C88">
      <w:pPr>
        <w:ind w:firstLine="720"/>
        <w:jc w:val="both"/>
        <w:rPr>
          <w:rFonts w:ascii="Arial" w:hAnsi="Arial" w:cs="Arial"/>
          <w:b/>
          <w:color w:val="0070C0"/>
          <w:sz w:val="24"/>
        </w:rPr>
      </w:pPr>
      <w:r w:rsidRPr="002F2C88">
        <w:rPr>
          <w:rFonts w:ascii="Arial" w:hAnsi="Arial" w:cs="Arial"/>
          <w:b/>
          <w:bCs/>
          <w:color w:val="0070C0"/>
          <w:sz w:val="24"/>
        </w:rPr>
        <w:t>ESD logic 535 can recognize an ESD event by monitoring the slope between consecutive samplings of the measured capacitance values (e.g., calculating the derivative of traces S0 to S4 is real-time) and determining whether the measured capacitance values cross an ESD threshold below the baseline capacitance value. When the derivative value is significantly faster than typical of human activation, an activation may be rejected as an ESD event.</w:t>
      </w:r>
      <w:r w:rsidRPr="002F2C88">
        <w:rPr>
          <w:rFonts w:ascii="Arial" w:hAnsi="Arial" w:cs="Arial"/>
          <w:bCs/>
          <w:color w:val="0070C0"/>
          <w:sz w:val="24"/>
        </w:rPr>
        <w:t xml:space="preserve"> In one embodiment, ESD logic 535 determines that an ESD event has occurred </w:t>
      </w:r>
      <w:r w:rsidRPr="00C7333C">
        <w:rPr>
          <w:rFonts w:ascii="Arial" w:hAnsi="Arial" w:cs="Arial"/>
          <w:b/>
          <w:bCs/>
          <w:color w:val="0070C0"/>
          <w:sz w:val="24"/>
        </w:rPr>
        <w:t>if: (1) the slope of the measured capacitance value turns positive and has a magnitude greater than a positive slope threshold (POS_SLOPE_TH), (2) the slope of the measured capacitance value then turns negative and has a magnitude greater than a negative slope threshold (NEG_SLOPE_TH), and (3) the measured capacitance value cross an ESD threshold (ESD_TH) below the baseline capacitance value. ESD logic 535 may apply a fourth requirement that conditions (1), (2), and (3) occur within a predetermined time threshold. If ESD logic 535 determines these conditions are valid, then the activation event is rejected as a false activation or ESD event and all activation on the particular CAP sensor 325 will be rejected or masked for a period of time.</w:t>
      </w:r>
    </w:p>
    <w:p w14:paraId="66237076" w14:textId="4C834D9B" w:rsidR="00E456B5" w:rsidRDefault="00C7333C" w:rsidP="001C06F0">
      <w:pPr>
        <w:jc w:val="both"/>
        <w:rPr>
          <w:rFonts w:ascii="Arial" w:hAnsi="Arial" w:cs="Arial"/>
          <w:color w:val="0070C0"/>
          <w:sz w:val="24"/>
        </w:rPr>
      </w:pPr>
      <w:r>
        <w:rPr>
          <w:noProof/>
        </w:rPr>
        <w:lastRenderedPageBreak/>
        <w:drawing>
          <wp:inline distT="0" distB="0" distL="0" distR="0" wp14:anchorId="644501D5" wp14:editId="14C0D9A3">
            <wp:extent cx="5486400" cy="60966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6096635"/>
                    </a:xfrm>
                    <a:prstGeom prst="rect">
                      <a:avLst/>
                    </a:prstGeom>
                  </pic:spPr>
                </pic:pic>
              </a:graphicData>
            </a:graphic>
          </wp:inline>
        </w:drawing>
      </w:r>
    </w:p>
    <w:p w14:paraId="51FDF2EA" w14:textId="77777777" w:rsidR="00BD2519" w:rsidRDefault="00BD2519" w:rsidP="001C06F0">
      <w:pPr>
        <w:jc w:val="both"/>
        <w:rPr>
          <w:rFonts w:ascii="Arial" w:hAnsi="Arial" w:cs="Arial"/>
          <w:color w:val="0070C0"/>
          <w:sz w:val="24"/>
        </w:rPr>
      </w:pPr>
    </w:p>
    <w:p w14:paraId="698202F5" w14:textId="3BB86285" w:rsidR="00E456B5" w:rsidRDefault="00E456B5" w:rsidP="001C06F0">
      <w:pPr>
        <w:jc w:val="both"/>
        <w:rPr>
          <w:rFonts w:ascii="Arial" w:hAnsi="Arial" w:cs="Arial"/>
          <w:color w:val="0070C0"/>
          <w:sz w:val="24"/>
        </w:rPr>
      </w:pPr>
    </w:p>
    <w:p w14:paraId="76DB7DEA" w14:textId="23BC728E" w:rsidR="00E456B5" w:rsidRDefault="00BD2519" w:rsidP="001C06F0">
      <w:pPr>
        <w:tabs>
          <w:tab w:val="left" w:pos="1704"/>
        </w:tabs>
        <w:ind w:left="72"/>
        <w:jc w:val="both"/>
        <w:rPr>
          <w:rFonts w:ascii="Arial" w:hAnsi="Arial" w:cs="Arial"/>
          <w:sz w:val="24"/>
        </w:rPr>
      </w:pPr>
      <w:r>
        <w:rPr>
          <w:rFonts w:ascii="Arial" w:hAnsi="Arial" w:cs="Arial"/>
          <w:sz w:val="24"/>
          <w:u w:val="single"/>
        </w:rPr>
        <w:t>M</w:t>
      </w:r>
      <w:r w:rsidR="00E456B5" w:rsidRPr="00627183">
        <w:rPr>
          <w:rFonts w:ascii="Arial" w:hAnsi="Arial" w:cs="Arial"/>
          <w:sz w:val="24"/>
          <w:u w:val="single"/>
        </w:rPr>
        <w:t>.</w:t>
      </w:r>
      <w:r w:rsidR="00E456B5">
        <w:rPr>
          <w:rFonts w:ascii="Arial" w:hAnsi="Arial" w:cs="Arial"/>
          <w:sz w:val="24"/>
          <w:u w:val="single"/>
        </w:rPr>
        <w:t>8</w:t>
      </w:r>
      <w:r w:rsidR="00E456B5">
        <w:rPr>
          <w:rFonts w:ascii="Arial" w:hAnsi="Arial" w:cs="Arial"/>
          <w:sz w:val="24"/>
        </w:rPr>
        <w:t xml:space="preserve"> Why would you use Variable Resolution via Interpolation?  </w:t>
      </w:r>
      <w:r w:rsidR="003B4D03">
        <w:rPr>
          <w:rFonts w:ascii="Arial" w:hAnsi="Arial" w:cs="Arial"/>
          <w:sz w:val="24"/>
        </w:rPr>
        <w:t>How does this system work?</w:t>
      </w:r>
    </w:p>
    <w:p w14:paraId="5D7A71E4" w14:textId="77777777" w:rsidR="00E456B5" w:rsidRDefault="00E456B5" w:rsidP="001C06F0">
      <w:pPr>
        <w:tabs>
          <w:tab w:val="left" w:pos="1704"/>
        </w:tabs>
        <w:ind w:left="72"/>
        <w:jc w:val="both"/>
        <w:rPr>
          <w:rFonts w:ascii="Arial" w:hAnsi="Arial" w:cs="Arial"/>
          <w:sz w:val="24"/>
          <w:u w:val="single"/>
        </w:rPr>
      </w:pPr>
    </w:p>
    <w:p w14:paraId="3F73ECC5" w14:textId="6CC76BF1" w:rsidR="003F3D27" w:rsidRDefault="002F2C88" w:rsidP="002F2C88">
      <w:pPr>
        <w:ind w:firstLine="72"/>
        <w:jc w:val="both"/>
        <w:rPr>
          <w:rFonts w:ascii="Arial" w:hAnsi="Arial" w:cs="Arial"/>
          <w:color w:val="0070C0"/>
          <w:sz w:val="24"/>
        </w:rPr>
      </w:pPr>
      <w:r>
        <w:rPr>
          <w:rFonts w:ascii="Arial" w:hAnsi="Arial" w:cs="Arial"/>
          <w:bCs/>
          <w:color w:val="0070C0"/>
          <w:sz w:val="24"/>
        </w:rPr>
        <w:t>Answer:</w:t>
      </w:r>
      <w:r w:rsidR="00EF7192">
        <w:rPr>
          <w:rFonts w:ascii="Arial" w:hAnsi="Arial" w:cs="Arial"/>
          <w:bCs/>
          <w:color w:val="0070C0"/>
          <w:sz w:val="24"/>
        </w:rPr>
        <w:t xml:space="preserve"> </w:t>
      </w:r>
      <w:r w:rsidR="00EF7192" w:rsidRPr="00EF7192">
        <w:rPr>
          <w:rFonts w:ascii="Arial" w:hAnsi="Arial" w:cs="Arial"/>
          <w:bCs/>
          <w:color w:val="0070C0"/>
          <w:sz w:val="24"/>
        </w:rPr>
        <w:t xml:space="preserve">Some application logic 510 </w:t>
      </w:r>
      <w:r w:rsidR="00EF7192" w:rsidRPr="00EF7192">
        <w:rPr>
          <w:rFonts w:ascii="Arial" w:hAnsi="Arial" w:cs="Arial"/>
          <w:b/>
          <w:bCs/>
          <w:color w:val="0070C0"/>
          <w:sz w:val="24"/>
        </w:rPr>
        <w:t>may require the use of a sliding switch</w:t>
      </w:r>
      <w:r w:rsidR="00EF7192" w:rsidRPr="00EF7192">
        <w:rPr>
          <w:rFonts w:ascii="Arial" w:hAnsi="Arial" w:cs="Arial"/>
          <w:bCs/>
          <w:color w:val="0070C0"/>
          <w:sz w:val="24"/>
        </w:rPr>
        <w:t xml:space="preserve">, such as radial slider interface 320 or linear slider interface 330. In many cases </w:t>
      </w:r>
      <w:r w:rsidR="00EF7192" w:rsidRPr="00EF7192">
        <w:rPr>
          <w:rFonts w:ascii="Arial" w:hAnsi="Arial" w:cs="Arial"/>
          <w:b/>
          <w:bCs/>
          <w:color w:val="0070C0"/>
          <w:sz w:val="24"/>
        </w:rPr>
        <w:t>the resolution desired is much finer than is physically possible by simply using a greater number of smaller CAP sensors</w:t>
      </w:r>
      <w:r w:rsidR="00EF7192" w:rsidRPr="00EF7192">
        <w:rPr>
          <w:rFonts w:ascii="Arial" w:hAnsi="Arial" w:cs="Arial"/>
          <w:bCs/>
          <w:color w:val="0070C0"/>
          <w:sz w:val="24"/>
        </w:rPr>
        <w:t xml:space="preserve"> 325. </w:t>
      </w:r>
      <w:r w:rsidR="00EF7192" w:rsidRPr="00EF7192">
        <w:rPr>
          <w:rFonts w:ascii="Arial" w:hAnsi="Arial" w:cs="Arial"/>
          <w:b/>
          <w:bCs/>
          <w:color w:val="0070C0"/>
          <w:sz w:val="24"/>
        </w:rPr>
        <w:t>There may also be a desire for detecting greater resolution or granularity than there are physical CAP sensors in the physical array of CAP sensors</w:t>
      </w:r>
      <w:r w:rsidR="00EF7192" w:rsidRPr="00EF7192">
        <w:rPr>
          <w:rFonts w:ascii="Arial" w:hAnsi="Arial" w:cs="Arial"/>
          <w:bCs/>
          <w:color w:val="0070C0"/>
          <w:sz w:val="24"/>
        </w:rPr>
        <w:t xml:space="preserve">. In one embodiment, interpolation logic 540 </w:t>
      </w:r>
      <w:r w:rsidR="00EF7192" w:rsidRPr="00EF7192">
        <w:rPr>
          <w:rFonts w:ascii="Arial" w:hAnsi="Arial" w:cs="Arial"/>
          <w:b/>
          <w:bCs/>
          <w:color w:val="0070C0"/>
          <w:sz w:val="24"/>
        </w:rPr>
        <w:t>includes detection algorithms to assess the signal strength on each CAP sensor in the array and map the measured values onto a user selected number of CAP sensors</w:t>
      </w:r>
      <w:r w:rsidR="00EF7192" w:rsidRPr="00EF7192">
        <w:rPr>
          <w:rFonts w:ascii="Arial" w:hAnsi="Arial" w:cs="Arial"/>
          <w:bCs/>
          <w:color w:val="0070C0"/>
          <w:sz w:val="24"/>
        </w:rPr>
        <w:t xml:space="preserve"> (e.g., interpolation). Typical </w:t>
      </w:r>
      <w:r w:rsidR="00EF7192" w:rsidRPr="00EF7192">
        <w:rPr>
          <w:rFonts w:ascii="Arial" w:hAnsi="Arial" w:cs="Arial"/>
          <w:b/>
          <w:bCs/>
          <w:color w:val="0070C0"/>
          <w:sz w:val="24"/>
        </w:rPr>
        <w:t xml:space="preserve">examples include mapping eight linearly spaced CAP sensors 325 onto a 0 </w:t>
      </w:r>
      <w:r w:rsidR="00EF7192" w:rsidRPr="00EF7192">
        <w:rPr>
          <w:rFonts w:ascii="Arial" w:hAnsi="Arial" w:cs="Arial"/>
          <w:b/>
          <w:bCs/>
          <w:color w:val="0070C0"/>
          <w:sz w:val="24"/>
        </w:rPr>
        <w:lastRenderedPageBreak/>
        <w:t>to 100 scale, mapping twenty CAP sensors 325 onto a 0 to 256 scale, or mapping eight CAP sensors 325 onto six separate capacitance sense buttons. The calculations may be done with fractional fixed point for efficiency in a limited capability microcontroller</w:t>
      </w:r>
      <w:r w:rsidR="00EF7192" w:rsidRPr="00EF7192">
        <w:rPr>
          <w:rFonts w:ascii="Arial" w:hAnsi="Arial" w:cs="Arial"/>
          <w:bCs/>
          <w:color w:val="0070C0"/>
          <w:sz w:val="24"/>
        </w:rPr>
        <w:t>.</w:t>
      </w:r>
    </w:p>
    <w:p w14:paraId="3C9C5052" w14:textId="53C21F66" w:rsidR="003F3D27" w:rsidRDefault="003F3D27" w:rsidP="001C06F0">
      <w:pPr>
        <w:jc w:val="both"/>
        <w:rPr>
          <w:rFonts w:ascii="Arial" w:hAnsi="Arial" w:cs="Arial"/>
          <w:color w:val="0070C0"/>
          <w:sz w:val="24"/>
        </w:rPr>
      </w:pPr>
    </w:p>
    <w:p w14:paraId="593B5C14" w14:textId="0F83666A" w:rsidR="003F3D27" w:rsidRPr="003B4D03" w:rsidRDefault="003F3D27" w:rsidP="001C06F0">
      <w:pPr>
        <w:jc w:val="both"/>
        <w:rPr>
          <w:rFonts w:ascii="Arial" w:hAnsi="Arial" w:cs="Arial"/>
          <w:color w:val="0070C0"/>
          <w:sz w:val="24"/>
        </w:rPr>
      </w:pPr>
    </w:p>
    <w:sectPr w:rsidR="003F3D27" w:rsidRPr="003B4D03" w:rsidSect="00120CD9">
      <w:footerReference w:type="default" r:id="rId75"/>
      <w:pgSz w:w="12240" w:h="15840"/>
      <w:pgMar w:top="720" w:right="1800" w:bottom="990" w:left="1800" w:header="720" w:footer="9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7993D" w14:textId="77777777" w:rsidR="007303FC" w:rsidRDefault="007303FC" w:rsidP="00350E0D">
      <w:r>
        <w:separator/>
      </w:r>
    </w:p>
  </w:endnote>
  <w:endnote w:type="continuationSeparator" w:id="0">
    <w:p w14:paraId="7A128D90" w14:textId="77777777" w:rsidR="007303FC" w:rsidRDefault="007303FC" w:rsidP="0035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DC3EE" w14:textId="18E82484" w:rsidR="00BE1D9E" w:rsidRPr="00350E0D" w:rsidRDefault="00BE1D9E">
    <w:pPr>
      <w:pStyle w:val="Footer"/>
      <w:rPr>
        <w:b/>
        <w:sz w:val="22"/>
        <w:szCs w:val="22"/>
      </w:rPr>
    </w:pPr>
    <w:r w:rsidRPr="00350E0D">
      <w:rPr>
        <w:b/>
        <w:sz w:val="22"/>
        <w:szCs w:val="22"/>
      </w:rPr>
      <w:t xml:space="preserve">Page </w:t>
    </w:r>
    <w:sdt>
      <w:sdtPr>
        <w:rPr>
          <w:b/>
          <w:sz w:val="22"/>
          <w:szCs w:val="22"/>
        </w:rPr>
        <w:id w:val="1106307333"/>
        <w:docPartObj>
          <w:docPartGallery w:val="Page Numbers (Bottom of Page)"/>
          <w:docPartUnique/>
        </w:docPartObj>
      </w:sdtPr>
      <w:sdtEndPr>
        <w:rPr>
          <w:noProof/>
        </w:rPr>
      </w:sdtEndPr>
      <w:sdtContent>
        <w:r w:rsidRPr="00350E0D">
          <w:rPr>
            <w:b/>
            <w:sz w:val="22"/>
            <w:szCs w:val="22"/>
          </w:rPr>
          <w:fldChar w:fldCharType="begin"/>
        </w:r>
        <w:r w:rsidRPr="00350E0D">
          <w:rPr>
            <w:b/>
            <w:sz w:val="22"/>
            <w:szCs w:val="22"/>
          </w:rPr>
          <w:instrText xml:space="preserve"> PAGE   \* MERGEFORMAT </w:instrText>
        </w:r>
        <w:r w:rsidRPr="00350E0D">
          <w:rPr>
            <w:b/>
            <w:sz w:val="22"/>
            <w:szCs w:val="22"/>
          </w:rPr>
          <w:fldChar w:fldCharType="separate"/>
        </w:r>
        <w:r>
          <w:rPr>
            <w:b/>
            <w:noProof/>
            <w:sz w:val="22"/>
            <w:szCs w:val="22"/>
          </w:rPr>
          <w:t>4</w:t>
        </w:r>
        <w:r w:rsidRPr="00350E0D">
          <w:rPr>
            <w:b/>
            <w:noProof/>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37AE5" w14:textId="77777777" w:rsidR="007303FC" w:rsidRDefault="007303FC" w:rsidP="00350E0D">
      <w:r>
        <w:separator/>
      </w:r>
    </w:p>
  </w:footnote>
  <w:footnote w:type="continuationSeparator" w:id="0">
    <w:p w14:paraId="5B3238A4" w14:textId="77777777" w:rsidR="007303FC" w:rsidRDefault="007303FC" w:rsidP="00350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A62D4E"/>
    <w:multiLevelType w:val="hybridMultilevel"/>
    <w:tmpl w:val="C3CE5D06"/>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62DBF"/>
    <w:multiLevelType w:val="hybridMultilevel"/>
    <w:tmpl w:val="C3CE5D06"/>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8063F"/>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E9785B"/>
    <w:multiLevelType w:val="hybridMultilevel"/>
    <w:tmpl w:val="C3984E4A"/>
    <w:lvl w:ilvl="0" w:tplc="068ED4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BB787B"/>
    <w:multiLevelType w:val="multilevel"/>
    <w:tmpl w:val="8CECD6B4"/>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46265D63"/>
    <w:multiLevelType w:val="hybridMultilevel"/>
    <w:tmpl w:val="75F24A2E"/>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DF39E1"/>
    <w:multiLevelType w:val="hybridMultilevel"/>
    <w:tmpl w:val="4EA20FD0"/>
    <w:lvl w:ilvl="0" w:tplc="0382CC96">
      <w:start w:val="1"/>
      <w:numFmt w:val="bullet"/>
      <w:lvlText w:val="•"/>
      <w:lvlJc w:val="left"/>
      <w:pPr>
        <w:tabs>
          <w:tab w:val="num" w:pos="720"/>
        </w:tabs>
        <w:ind w:left="720" w:hanging="360"/>
      </w:pPr>
      <w:rPr>
        <w:rFonts w:ascii="Arial" w:hAnsi="Arial" w:hint="default"/>
      </w:rPr>
    </w:lvl>
    <w:lvl w:ilvl="1" w:tplc="1EFE6CF4" w:tentative="1">
      <w:start w:val="1"/>
      <w:numFmt w:val="bullet"/>
      <w:lvlText w:val="•"/>
      <w:lvlJc w:val="left"/>
      <w:pPr>
        <w:tabs>
          <w:tab w:val="num" w:pos="1440"/>
        </w:tabs>
        <w:ind w:left="1440" w:hanging="360"/>
      </w:pPr>
      <w:rPr>
        <w:rFonts w:ascii="Arial" w:hAnsi="Arial" w:hint="default"/>
      </w:rPr>
    </w:lvl>
    <w:lvl w:ilvl="2" w:tplc="2D1E4442" w:tentative="1">
      <w:start w:val="1"/>
      <w:numFmt w:val="bullet"/>
      <w:lvlText w:val="•"/>
      <w:lvlJc w:val="left"/>
      <w:pPr>
        <w:tabs>
          <w:tab w:val="num" w:pos="2160"/>
        </w:tabs>
        <w:ind w:left="2160" w:hanging="360"/>
      </w:pPr>
      <w:rPr>
        <w:rFonts w:ascii="Arial" w:hAnsi="Arial" w:hint="default"/>
      </w:rPr>
    </w:lvl>
    <w:lvl w:ilvl="3" w:tplc="0ECC2A80" w:tentative="1">
      <w:start w:val="1"/>
      <w:numFmt w:val="bullet"/>
      <w:lvlText w:val="•"/>
      <w:lvlJc w:val="left"/>
      <w:pPr>
        <w:tabs>
          <w:tab w:val="num" w:pos="2880"/>
        </w:tabs>
        <w:ind w:left="2880" w:hanging="360"/>
      </w:pPr>
      <w:rPr>
        <w:rFonts w:ascii="Arial" w:hAnsi="Arial" w:hint="default"/>
      </w:rPr>
    </w:lvl>
    <w:lvl w:ilvl="4" w:tplc="E03E5B20" w:tentative="1">
      <w:start w:val="1"/>
      <w:numFmt w:val="bullet"/>
      <w:lvlText w:val="•"/>
      <w:lvlJc w:val="left"/>
      <w:pPr>
        <w:tabs>
          <w:tab w:val="num" w:pos="3600"/>
        </w:tabs>
        <w:ind w:left="3600" w:hanging="360"/>
      </w:pPr>
      <w:rPr>
        <w:rFonts w:ascii="Arial" w:hAnsi="Arial" w:hint="default"/>
      </w:rPr>
    </w:lvl>
    <w:lvl w:ilvl="5" w:tplc="6DD4F6D6" w:tentative="1">
      <w:start w:val="1"/>
      <w:numFmt w:val="bullet"/>
      <w:lvlText w:val="•"/>
      <w:lvlJc w:val="left"/>
      <w:pPr>
        <w:tabs>
          <w:tab w:val="num" w:pos="4320"/>
        </w:tabs>
        <w:ind w:left="4320" w:hanging="360"/>
      </w:pPr>
      <w:rPr>
        <w:rFonts w:ascii="Arial" w:hAnsi="Arial" w:hint="default"/>
      </w:rPr>
    </w:lvl>
    <w:lvl w:ilvl="6" w:tplc="025AB7F8" w:tentative="1">
      <w:start w:val="1"/>
      <w:numFmt w:val="bullet"/>
      <w:lvlText w:val="•"/>
      <w:lvlJc w:val="left"/>
      <w:pPr>
        <w:tabs>
          <w:tab w:val="num" w:pos="5040"/>
        </w:tabs>
        <w:ind w:left="5040" w:hanging="360"/>
      </w:pPr>
      <w:rPr>
        <w:rFonts w:ascii="Arial" w:hAnsi="Arial" w:hint="default"/>
      </w:rPr>
    </w:lvl>
    <w:lvl w:ilvl="7" w:tplc="5AA85F70" w:tentative="1">
      <w:start w:val="1"/>
      <w:numFmt w:val="bullet"/>
      <w:lvlText w:val="•"/>
      <w:lvlJc w:val="left"/>
      <w:pPr>
        <w:tabs>
          <w:tab w:val="num" w:pos="5760"/>
        </w:tabs>
        <w:ind w:left="5760" w:hanging="360"/>
      </w:pPr>
      <w:rPr>
        <w:rFonts w:ascii="Arial" w:hAnsi="Arial" w:hint="default"/>
      </w:rPr>
    </w:lvl>
    <w:lvl w:ilvl="8" w:tplc="BB22777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2607C3E"/>
    <w:multiLevelType w:val="hybridMultilevel"/>
    <w:tmpl w:val="08804F86"/>
    <w:lvl w:ilvl="0" w:tplc="592C815C">
      <w:start w:val="4"/>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3B3094"/>
    <w:multiLevelType w:val="hybridMultilevel"/>
    <w:tmpl w:val="7B8E8D18"/>
    <w:lvl w:ilvl="0" w:tplc="DABE3138">
      <w:start w:val="3"/>
      <w:numFmt w:val="upperLetter"/>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9" w15:restartNumberingAfterBreak="0">
    <w:nsid w:val="579C3588"/>
    <w:multiLevelType w:val="hybridMultilevel"/>
    <w:tmpl w:val="3F04D4AE"/>
    <w:lvl w:ilvl="0" w:tplc="B156B062">
      <w:start w:val="1"/>
      <w:numFmt w:val="upperLetter"/>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7D37D9"/>
    <w:multiLevelType w:val="hybridMultilevel"/>
    <w:tmpl w:val="C3CE5D06"/>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5"/>
  </w:num>
  <w:num w:numId="4">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8"/>
  </w:num>
  <w:num w:numId="7">
    <w:abstractNumId w:val="7"/>
  </w:num>
  <w:num w:numId="8">
    <w:abstractNumId w:val="10"/>
  </w:num>
  <w:num w:numId="9">
    <w:abstractNumId w:val="2"/>
  </w:num>
  <w:num w:numId="10">
    <w:abstractNumId w:val="0"/>
  </w:num>
  <w:num w:numId="11">
    <w:abstractNumId w:val="1"/>
  </w:num>
  <w:num w:numId="1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301E"/>
    <w:rsid w:val="00000BC5"/>
    <w:rsid w:val="000023EC"/>
    <w:rsid w:val="000063BD"/>
    <w:rsid w:val="00014798"/>
    <w:rsid w:val="00016414"/>
    <w:rsid w:val="0001650D"/>
    <w:rsid w:val="000208FD"/>
    <w:rsid w:val="000214D5"/>
    <w:rsid w:val="0002374A"/>
    <w:rsid w:val="00024120"/>
    <w:rsid w:val="000305BB"/>
    <w:rsid w:val="00030F24"/>
    <w:rsid w:val="00033E2F"/>
    <w:rsid w:val="000357E5"/>
    <w:rsid w:val="00035EE4"/>
    <w:rsid w:val="00041264"/>
    <w:rsid w:val="00043F55"/>
    <w:rsid w:val="00045976"/>
    <w:rsid w:val="00050601"/>
    <w:rsid w:val="00051718"/>
    <w:rsid w:val="0006142A"/>
    <w:rsid w:val="00062683"/>
    <w:rsid w:val="00063E42"/>
    <w:rsid w:val="00064C44"/>
    <w:rsid w:val="00071515"/>
    <w:rsid w:val="00071C9F"/>
    <w:rsid w:val="00073B5E"/>
    <w:rsid w:val="000748E1"/>
    <w:rsid w:val="00075863"/>
    <w:rsid w:val="000768AF"/>
    <w:rsid w:val="00080256"/>
    <w:rsid w:val="0008120E"/>
    <w:rsid w:val="00081E00"/>
    <w:rsid w:val="0008565A"/>
    <w:rsid w:val="00087D5B"/>
    <w:rsid w:val="000905A6"/>
    <w:rsid w:val="0009207E"/>
    <w:rsid w:val="00094D9B"/>
    <w:rsid w:val="00096CA3"/>
    <w:rsid w:val="000A17E0"/>
    <w:rsid w:val="000A3D6B"/>
    <w:rsid w:val="000A4B31"/>
    <w:rsid w:val="000A6B43"/>
    <w:rsid w:val="000A6B7F"/>
    <w:rsid w:val="000A7B92"/>
    <w:rsid w:val="000B0773"/>
    <w:rsid w:val="000B57FC"/>
    <w:rsid w:val="000B5A15"/>
    <w:rsid w:val="000B7F26"/>
    <w:rsid w:val="000C24BD"/>
    <w:rsid w:val="000C3638"/>
    <w:rsid w:val="000C5763"/>
    <w:rsid w:val="000D47A5"/>
    <w:rsid w:val="000D57E7"/>
    <w:rsid w:val="000D6E43"/>
    <w:rsid w:val="000E02FC"/>
    <w:rsid w:val="000E5251"/>
    <w:rsid w:val="000E60DA"/>
    <w:rsid w:val="000F069A"/>
    <w:rsid w:val="000F16FC"/>
    <w:rsid w:val="000F2A14"/>
    <w:rsid w:val="000F4EBC"/>
    <w:rsid w:val="000F5DFC"/>
    <w:rsid w:val="000F7411"/>
    <w:rsid w:val="001028E4"/>
    <w:rsid w:val="00107E44"/>
    <w:rsid w:val="00116369"/>
    <w:rsid w:val="0011726F"/>
    <w:rsid w:val="00117272"/>
    <w:rsid w:val="001207B1"/>
    <w:rsid w:val="00120AD0"/>
    <w:rsid w:val="00120CD9"/>
    <w:rsid w:val="00121528"/>
    <w:rsid w:val="0012175A"/>
    <w:rsid w:val="00123FDD"/>
    <w:rsid w:val="001308A2"/>
    <w:rsid w:val="00131CF2"/>
    <w:rsid w:val="00133435"/>
    <w:rsid w:val="00140801"/>
    <w:rsid w:val="00143719"/>
    <w:rsid w:val="001439A1"/>
    <w:rsid w:val="001517CF"/>
    <w:rsid w:val="00156B54"/>
    <w:rsid w:val="001602EF"/>
    <w:rsid w:val="00161D3E"/>
    <w:rsid w:val="001641C0"/>
    <w:rsid w:val="001668C0"/>
    <w:rsid w:val="001701CC"/>
    <w:rsid w:val="00174325"/>
    <w:rsid w:val="00180187"/>
    <w:rsid w:val="00182A67"/>
    <w:rsid w:val="00183221"/>
    <w:rsid w:val="00184A52"/>
    <w:rsid w:val="0018792C"/>
    <w:rsid w:val="00187F98"/>
    <w:rsid w:val="00191EF2"/>
    <w:rsid w:val="00192048"/>
    <w:rsid w:val="00192B18"/>
    <w:rsid w:val="001951DC"/>
    <w:rsid w:val="001A1E50"/>
    <w:rsid w:val="001A2362"/>
    <w:rsid w:val="001A33EA"/>
    <w:rsid w:val="001A3D1C"/>
    <w:rsid w:val="001A463C"/>
    <w:rsid w:val="001A5F96"/>
    <w:rsid w:val="001A612D"/>
    <w:rsid w:val="001A61F4"/>
    <w:rsid w:val="001B03FB"/>
    <w:rsid w:val="001B114E"/>
    <w:rsid w:val="001B1C00"/>
    <w:rsid w:val="001B4441"/>
    <w:rsid w:val="001B451F"/>
    <w:rsid w:val="001B631B"/>
    <w:rsid w:val="001B6D32"/>
    <w:rsid w:val="001C0005"/>
    <w:rsid w:val="001C06F0"/>
    <w:rsid w:val="001C35A5"/>
    <w:rsid w:val="001C3FE0"/>
    <w:rsid w:val="001C58C6"/>
    <w:rsid w:val="001C6B3F"/>
    <w:rsid w:val="001D2456"/>
    <w:rsid w:val="001D2D1D"/>
    <w:rsid w:val="001D718A"/>
    <w:rsid w:val="001E10C1"/>
    <w:rsid w:val="001E1EC2"/>
    <w:rsid w:val="001E30E3"/>
    <w:rsid w:val="001E3307"/>
    <w:rsid w:val="001E4397"/>
    <w:rsid w:val="001E7061"/>
    <w:rsid w:val="001E7FC2"/>
    <w:rsid w:val="001F1573"/>
    <w:rsid w:val="001F5D4D"/>
    <w:rsid w:val="001F7B93"/>
    <w:rsid w:val="002029A9"/>
    <w:rsid w:val="002030F9"/>
    <w:rsid w:val="002049AD"/>
    <w:rsid w:val="00204A0A"/>
    <w:rsid w:val="00211979"/>
    <w:rsid w:val="00212BA6"/>
    <w:rsid w:val="002142AE"/>
    <w:rsid w:val="0021543C"/>
    <w:rsid w:val="00215ABD"/>
    <w:rsid w:val="00217E4A"/>
    <w:rsid w:val="00221AFA"/>
    <w:rsid w:val="002221AA"/>
    <w:rsid w:val="00223937"/>
    <w:rsid w:val="00224AEF"/>
    <w:rsid w:val="002311DB"/>
    <w:rsid w:val="00232239"/>
    <w:rsid w:val="0023686C"/>
    <w:rsid w:val="00242849"/>
    <w:rsid w:val="00252498"/>
    <w:rsid w:val="002544CF"/>
    <w:rsid w:val="00257081"/>
    <w:rsid w:val="002572C6"/>
    <w:rsid w:val="00260740"/>
    <w:rsid w:val="002614D5"/>
    <w:rsid w:val="00261AEC"/>
    <w:rsid w:val="00263C71"/>
    <w:rsid w:val="00263E9D"/>
    <w:rsid w:val="00264D2D"/>
    <w:rsid w:val="002668A2"/>
    <w:rsid w:val="00267659"/>
    <w:rsid w:val="002679C4"/>
    <w:rsid w:val="002751FD"/>
    <w:rsid w:val="0027562F"/>
    <w:rsid w:val="0027634E"/>
    <w:rsid w:val="00284740"/>
    <w:rsid w:val="00287046"/>
    <w:rsid w:val="00293340"/>
    <w:rsid w:val="002933FC"/>
    <w:rsid w:val="002947C1"/>
    <w:rsid w:val="002A01C1"/>
    <w:rsid w:val="002A2213"/>
    <w:rsid w:val="002A2521"/>
    <w:rsid w:val="002A4236"/>
    <w:rsid w:val="002A5A07"/>
    <w:rsid w:val="002A73AA"/>
    <w:rsid w:val="002B0219"/>
    <w:rsid w:val="002B3643"/>
    <w:rsid w:val="002B4ED0"/>
    <w:rsid w:val="002B6101"/>
    <w:rsid w:val="002C21ED"/>
    <w:rsid w:val="002C29D6"/>
    <w:rsid w:val="002C482F"/>
    <w:rsid w:val="002C557F"/>
    <w:rsid w:val="002C5C5F"/>
    <w:rsid w:val="002D0EDE"/>
    <w:rsid w:val="002D2BF6"/>
    <w:rsid w:val="002D32F9"/>
    <w:rsid w:val="002D7528"/>
    <w:rsid w:val="002E1852"/>
    <w:rsid w:val="002E35A1"/>
    <w:rsid w:val="002E6B8F"/>
    <w:rsid w:val="002F2144"/>
    <w:rsid w:val="002F2C88"/>
    <w:rsid w:val="002F40D5"/>
    <w:rsid w:val="002F4257"/>
    <w:rsid w:val="00300139"/>
    <w:rsid w:val="0030029D"/>
    <w:rsid w:val="0030275D"/>
    <w:rsid w:val="0030753A"/>
    <w:rsid w:val="00310D4B"/>
    <w:rsid w:val="003146DB"/>
    <w:rsid w:val="00316F88"/>
    <w:rsid w:val="0032291F"/>
    <w:rsid w:val="00324089"/>
    <w:rsid w:val="00326FCD"/>
    <w:rsid w:val="00327A8B"/>
    <w:rsid w:val="00332717"/>
    <w:rsid w:val="00334E71"/>
    <w:rsid w:val="00336B13"/>
    <w:rsid w:val="00336E13"/>
    <w:rsid w:val="00342379"/>
    <w:rsid w:val="00342F88"/>
    <w:rsid w:val="00343E6E"/>
    <w:rsid w:val="003500A8"/>
    <w:rsid w:val="00350E0D"/>
    <w:rsid w:val="0035208A"/>
    <w:rsid w:val="00353526"/>
    <w:rsid w:val="00355583"/>
    <w:rsid w:val="00362984"/>
    <w:rsid w:val="00362A2A"/>
    <w:rsid w:val="00364FE4"/>
    <w:rsid w:val="003704D6"/>
    <w:rsid w:val="00370DE8"/>
    <w:rsid w:val="003713D6"/>
    <w:rsid w:val="00372752"/>
    <w:rsid w:val="0037407E"/>
    <w:rsid w:val="00374F8F"/>
    <w:rsid w:val="0037751F"/>
    <w:rsid w:val="00377BB5"/>
    <w:rsid w:val="003800F9"/>
    <w:rsid w:val="003805AF"/>
    <w:rsid w:val="00380AD9"/>
    <w:rsid w:val="00380ED4"/>
    <w:rsid w:val="0038569B"/>
    <w:rsid w:val="00386320"/>
    <w:rsid w:val="00386C24"/>
    <w:rsid w:val="00387809"/>
    <w:rsid w:val="00391D7D"/>
    <w:rsid w:val="003928B2"/>
    <w:rsid w:val="00395CC8"/>
    <w:rsid w:val="00396912"/>
    <w:rsid w:val="003969FF"/>
    <w:rsid w:val="003A79BF"/>
    <w:rsid w:val="003B0148"/>
    <w:rsid w:val="003B1D0F"/>
    <w:rsid w:val="003B1E87"/>
    <w:rsid w:val="003B1F48"/>
    <w:rsid w:val="003B2DB5"/>
    <w:rsid w:val="003B3BA7"/>
    <w:rsid w:val="003B4D03"/>
    <w:rsid w:val="003B5F2F"/>
    <w:rsid w:val="003B7074"/>
    <w:rsid w:val="003B78B0"/>
    <w:rsid w:val="003C0306"/>
    <w:rsid w:val="003C2A3F"/>
    <w:rsid w:val="003C47D2"/>
    <w:rsid w:val="003D2138"/>
    <w:rsid w:val="003D6E6F"/>
    <w:rsid w:val="003D7DA6"/>
    <w:rsid w:val="003E032A"/>
    <w:rsid w:val="003E3BAD"/>
    <w:rsid w:val="003E3CC0"/>
    <w:rsid w:val="003E49D0"/>
    <w:rsid w:val="003F0B94"/>
    <w:rsid w:val="003F2334"/>
    <w:rsid w:val="003F2EA7"/>
    <w:rsid w:val="003F3D27"/>
    <w:rsid w:val="003F447A"/>
    <w:rsid w:val="003F62D7"/>
    <w:rsid w:val="003F7B33"/>
    <w:rsid w:val="00401730"/>
    <w:rsid w:val="00403772"/>
    <w:rsid w:val="00403AB2"/>
    <w:rsid w:val="0040421D"/>
    <w:rsid w:val="0040614D"/>
    <w:rsid w:val="0041143D"/>
    <w:rsid w:val="0041245A"/>
    <w:rsid w:val="00412488"/>
    <w:rsid w:val="00412B0C"/>
    <w:rsid w:val="0041744B"/>
    <w:rsid w:val="00423979"/>
    <w:rsid w:val="00425821"/>
    <w:rsid w:val="00426F27"/>
    <w:rsid w:val="004278AB"/>
    <w:rsid w:val="004336DC"/>
    <w:rsid w:val="0043372F"/>
    <w:rsid w:val="004351CF"/>
    <w:rsid w:val="00437E12"/>
    <w:rsid w:val="004409EC"/>
    <w:rsid w:val="00440C7A"/>
    <w:rsid w:val="00442805"/>
    <w:rsid w:val="004454EA"/>
    <w:rsid w:val="004457AE"/>
    <w:rsid w:val="00451D97"/>
    <w:rsid w:val="004521A4"/>
    <w:rsid w:val="00455314"/>
    <w:rsid w:val="0045652A"/>
    <w:rsid w:val="004602EA"/>
    <w:rsid w:val="004605C8"/>
    <w:rsid w:val="0046085D"/>
    <w:rsid w:val="004616D4"/>
    <w:rsid w:val="00465144"/>
    <w:rsid w:val="00466120"/>
    <w:rsid w:val="00466BEA"/>
    <w:rsid w:val="00467985"/>
    <w:rsid w:val="00472864"/>
    <w:rsid w:val="004729D9"/>
    <w:rsid w:val="00474717"/>
    <w:rsid w:val="00474986"/>
    <w:rsid w:val="00475687"/>
    <w:rsid w:val="0047577A"/>
    <w:rsid w:val="00475E07"/>
    <w:rsid w:val="004760C8"/>
    <w:rsid w:val="00476A0C"/>
    <w:rsid w:val="00476B5C"/>
    <w:rsid w:val="00477BA7"/>
    <w:rsid w:val="004813FB"/>
    <w:rsid w:val="004818B6"/>
    <w:rsid w:val="00481F2B"/>
    <w:rsid w:val="0048461F"/>
    <w:rsid w:val="00486F59"/>
    <w:rsid w:val="00487CD3"/>
    <w:rsid w:val="00493E01"/>
    <w:rsid w:val="004A583E"/>
    <w:rsid w:val="004A6A25"/>
    <w:rsid w:val="004B29F0"/>
    <w:rsid w:val="004B5138"/>
    <w:rsid w:val="004B7DB5"/>
    <w:rsid w:val="004C031B"/>
    <w:rsid w:val="004C08FB"/>
    <w:rsid w:val="004C3169"/>
    <w:rsid w:val="004C5D55"/>
    <w:rsid w:val="004C60F4"/>
    <w:rsid w:val="004C7D36"/>
    <w:rsid w:val="004D3A6C"/>
    <w:rsid w:val="004D4B66"/>
    <w:rsid w:val="004D4BF7"/>
    <w:rsid w:val="004D52E4"/>
    <w:rsid w:val="004D5A1C"/>
    <w:rsid w:val="004E0B91"/>
    <w:rsid w:val="004E2E9A"/>
    <w:rsid w:val="004E4315"/>
    <w:rsid w:val="004E4C1F"/>
    <w:rsid w:val="004E4C3D"/>
    <w:rsid w:val="004E5FE6"/>
    <w:rsid w:val="004E67DF"/>
    <w:rsid w:val="004E6FF0"/>
    <w:rsid w:val="004F1183"/>
    <w:rsid w:val="004F29BC"/>
    <w:rsid w:val="004F3110"/>
    <w:rsid w:val="004F3FFD"/>
    <w:rsid w:val="00501C5D"/>
    <w:rsid w:val="00502876"/>
    <w:rsid w:val="005033A5"/>
    <w:rsid w:val="00503449"/>
    <w:rsid w:val="005071C7"/>
    <w:rsid w:val="005105EA"/>
    <w:rsid w:val="005208E9"/>
    <w:rsid w:val="00522069"/>
    <w:rsid w:val="00522385"/>
    <w:rsid w:val="005237A3"/>
    <w:rsid w:val="00523A47"/>
    <w:rsid w:val="00527BCF"/>
    <w:rsid w:val="00530797"/>
    <w:rsid w:val="00531099"/>
    <w:rsid w:val="00533091"/>
    <w:rsid w:val="005344C7"/>
    <w:rsid w:val="00534529"/>
    <w:rsid w:val="00534D18"/>
    <w:rsid w:val="00543FC7"/>
    <w:rsid w:val="00545B85"/>
    <w:rsid w:val="005509F9"/>
    <w:rsid w:val="00554766"/>
    <w:rsid w:val="00555DB6"/>
    <w:rsid w:val="00556FA0"/>
    <w:rsid w:val="00561DF4"/>
    <w:rsid w:val="0056453E"/>
    <w:rsid w:val="0056745F"/>
    <w:rsid w:val="0056775D"/>
    <w:rsid w:val="00567FF3"/>
    <w:rsid w:val="00570BCE"/>
    <w:rsid w:val="00571F61"/>
    <w:rsid w:val="005770FB"/>
    <w:rsid w:val="005809BB"/>
    <w:rsid w:val="00585DD1"/>
    <w:rsid w:val="00587E01"/>
    <w:rsid w:val="00587F4D"/>
    <w:rsid w:val="00593B39"/>
    <w:rsid w:val="005944EA"/>
    <w:rsid w:val="00596C62"/>
    <w:rsid w:val="005A4706"/>
    <w:rsid w:val="005B017F"/>
    <w:rsid w:val="005B3E21"/>
    <w:rsid w:val="005B44C8"/>
    <w:rsid w:val="005B4825"/>
    <w:rsid w:val="005B4B22"/>
    <w:rsid w:val="005B4C14"/>
    <w:rsid w:val="005B5AFC"/>
    <w:rsid w:val="005C0EB8"/>
    <w:rsid w:val="005C5268"/>
    <w:rsid w:val="005C7FBE"/>
    <w:rsid w:val="005D2725"/>
    <w:rsid w:val="005D77F1"/>
    <w:rsid w:val="005E2864"/>
    <w:rsid w:val="005E317D"/>
    <w:rsid w:val="005E3307"/>
    <w:rsid w:val="005E4A6B"/>
    <w:rsid w:val="005F08CF"/>
    <w:rsid w:val="005F1C3E"/>
    <w:rsid w:val="005F1EE9"/>
    <w:rsid w:val="005F40D1"/>
    <w:rsid w:val="005F48A1"/>
    <w:rsid w:val="005F4F0D"/>
    <w:rsid w:val="005F6CD2"/>
    <w:rsid w:val="005F7661"/>
    <w:rsid w:val="00601CAC"/>
    <w:rsid w:val="00603EBE"/>
    <w:rsid w:val="00604055"/>
    <w:rsid w:val="006048BF"/>
    <w:rsid w:val="00604B73"/>
    <w:rsid w:val="006063DA"/>
    <w:rsid w:val="00610E94"/>
    <w:rsid w:val="00611F09"/>
    <w:rsid w:val="006121F0"/>
    <w:rsid w:val="00612FD5"/>
    <w:rsid w:val="00613C12"/>
    <w:rsid w:val="00614783"/>
    <w:rsid w:val="006154E8"/>
    <w:rsid w:val="006238BD"/>
    <w:rsid w:val="00624806"/>
    <w:rsid w:val="006259A8"/>
    <w:rsid w:val="006259F7"/>
    <w:rsid w:val="0062646A"/>
    <w:rsid w:val="00626B78"/>
    <w:rsid w:val="0062717F"/>
    <w:rsid w:val="00627183"/>
    <w:rsid w:val="006302B6"/>
    <w:rsid w:val="00631B06"/>
    <w:rsid w:val="00632928"/>
    <w:rsid w:val="00633D51"/>
    <w:rsid w:val="00635657"/>
    <w:rsid w:val="00643781"/>
    <w:rsid w:val="00645D13"/>
    <w:rsid w:val="00650C04"/>
    <w:rsid w:val="00652A31"/>
    <w:rsid w:val="00653BE4"/>
    <w:rsid w:val="00656CAF"/>
    <w:rsid w:val="00660F6F"/>
    <w:rsid w:val="00667D61"/>
    <w:rsid w:val="00667E05"/>
    <w:rsid w:val="00671BCE"/>
    <w:rsid w:val="00672A38"/>
    <w:rsid w:val="00672CE3"/>
    <w:rsid w:val="006733B0"/>
    <w:rsid w:val="006749A9"/>
    <w:rsid w:val="00676D7C"/>
    <w:rsid w:val="00681D14"/>
    <w:rsid w:val="00681FCD"/>
    <w:rsid w:val="0068225B"/>
    <w:rsid w:val="00682F8A"/>
    <w:rsid w:val="00686742"/>
    <w:rsid w:val="0069207A"/>
    <w:rsid w:val="0069208B"/>
    <w:rsid w:val="00692B15"/>
    <w:rsid w:val="00693BB5"/>
    <w:rsid w:val="00696582"/>
    <w:rsid w:val="00696C01"/>
    <w:rsid w:val="006A116D"/>
    <w:rsid w:val="006A15C7"/>
    <w:rsid w:val="006A1AC6"/>
    <w:rsid w:val="006B0FB1"/>
    <w:rsid w:val="006B18F6"/>
    <w:rsid w:val="006B1C78"/>
    <w:rsid w:val="006B2800"/>
    <w:rsid w:val="006B3434"/>
    <w:rsid w:val="006B65CE"/>
    <w:rsid w:val="006C015C"/>
    <w:rsid w:val="006C18BC"/>
    <w:rsid w:val="006C2B4A"/>
    <w:rsid w:val="006C7442"/>
    <w:rsid w:val="006C74DF"/>
    <w:rsid w:val="006D02ED"/>
    <w:rsid w:val="006D1C18"/>
    <w:rsid w:val="006D2A43"/>
    <w:rsid w:val="006D55F9"/>
    <w:rsid w:val="006D6C82"/>
    <w:rsid w:val="006D6F49"/>
    <w:rsid w:val="006D76F4"/>
    <w:rsid w:val="006E2E98"/>
    <w:rsid w:val="006E30BA"/>
    <w:rsid w:val="006E3CFD"/>
    <w:rsid w:val="006E54ED"/>
    <w:rsid w:val="006E67C5"/>
    <w:rsid w:val="006F0EFF"/>
    <w:rsid w:val="006F43EA"/>
    <w:rsid w:val="006F4EF5"/>
    <w:rsid w:val="006F5702"/>
    <w:rsid w:val="006F7949"/>
    <w:rsid w:val="006F7DE9"/>
    <w:rsid w:val="00700325"/>
    <w:rsid w:val="0070082B"/>
    <w:rsid w:val="00701DDA"/>
    <w:rsid w:val="0070447E"/>
    <w:rsid w:val="007045EA"/>
    <w:rsid w:val="0070461A"/>
    <w:rsid w:val="0071045B"/>
    <w:rsid w:val="00711066"/>
    <w:rsid w:val="00715560"/>
    <w:rsid w:val="007159AC"/>
    <w:rsid w:val="0072487F"/>
    <w:rsid w:val="0072504A"/>
    <w:rsid w:val="00726861"/>
    <w:rsid w:val="007276FF"/>
    <w:rsid w:val="0073007E"/>
    <w:rsid w:val="007303FC"/>
    <w:rsid w:val="007318FA"/>
    <w:rsid w:val="00731AC4"/>
    <w:rsid w:val="00733161"/>
    <w:rsid w:val="00733918"/>
    <w:rsid w:val="00734035"/>
    <w:rsid w:val="0074280A"/>
    <w:rsid w:val="007455A0"/>
    <w:rsid w:val="00745D58"/>
    <w:rsid w:val="00747635"/>
    <w:rsid w:val="007514D2"/>
    <w:rsid w:val="00752ACA"/>
    <w:rsid w:val="00755770"/>
    <w:rsid w:val="00755FB2"/>
    <w:rsid w:val="0075636B"/>
    <w:rsid w:val="007623B7"/>
    <w:rsid w:val="00762692"/>
    <w:rsid w:val="00764F29"/>
    <w:rsid w:val="0076509E"/>
    <w:rsid w:val="0076576C"/>
    <w:rsid w:val="00767B30"/>
    <w:rsid w:val="007704EB"/>
    <w:rsid w:val="0077339D"/>
    <w:rsid w:val="00773E3F"/>
    <w:rsid w:val="007742D4"/>
    <w:rsid w:val="00774723"/>
    <w:rsid w:val="00774AFA"/>
    <w:rsid w:val="00774CBF"/>
    <w:rsid w:val="007756E1"/>
    <w:rsid w:val="00775D7A"/>
    <w:rsid w:val="0078000A"/>
    <w:rsid w:val="0078192C"/>
    <w:rsid w:val="00782ABB"/>
    <w:rsid w:val="00782BC6"/>
    <w:rsid w:val="00784594"/>
    <w:rsid w:val="0078465B"/>
    <w:rsid w:val="007855CA"/>
    <w:rsid w:val="00791C74"/>
    <w:rsid w:val="00791C81"/>
    <w:rsid w:val="0079319B"/>
    <w:rsid w:val="00794E84"/>
    <w:rsid w:val="00795109"/>
    <w:rsid w:val="007976A6"/>
    <w:rsid w:val="007A03D1"/>
    <w:rsid w:val="007A0DEF"/>
    <w:rsid w:val="007A1047"/>
    <w:rsid w:val="007A15E2"/>
    <w:rsid w:val="007A2140"/>
    <w:rsid w:val="007A2700"/>
    <w:rsid w:val="007A6FBD"/>
    <w:rsid w:val="007B0C8A"/>
    <w:rsid w:val="007B49A6"/>
    <w:rsid w:val="007B5FFC"/>
    <w:rsid w:val="007C0806"/>
    <w:rsid w:val="007C13A1"/>
    <w:rsid w:val="007C1D4B"/>
    <w:rsid w:val="007C7706"/>
    <w:rsid w:val="007C7A36"/>
    <w:rsid w:val="007D089F"/>
    <w:rsid w:val="007D1670"/>
    <w:rsid w:val="007D1E95"/>
    <w:rsid w:val="007D3423"/>
    <w:rsid w:val="007D6D2B"/>
    <w:rsid w:val="007E2ED2"/>
    <w:rsid w:val="007E66AE"/>
    <w:rsid w:val="007E679D"/>
    <w:rsid w:val="007E6C1C"/>
    <w:rsid w:val="007E794E"/>
    <w:rsid w:val="007F0ACD"/>
    <w:rsid w:val="007F2E0B"/>
    <w:rsid w:val="007F31E4"/>
    <w:rsid w:val="007F3B9B"/>
    <w:rsid w:val="00801541"/>
    <w:rsid w:val="00802C54"/>
    <w:rsid w:val="00803618"/>
    <w:rsid w:val="008104E1"/>
    <w:rsid w:val="00810F91"/>
    <w:rsid w:val="0081221F"/>
    <w:rsid w:val="0081453E"/>
    <w:rsid w:val="0081461D"/>
    <w:rsid w:val="008149E3"/>
    <w:rsid w:val="00816204"/>
    <w:rsid w:val="00816472"/>
    <w:rsid w:val="00816608"/>
    <w:rsid w:val="00816FAA"/>
    <w:rsid w:val="0081768F"/>
    <w:rsid w:val="00817D47"/>
    <w:rsid w:val="00821906"/>
    <w:rsid w:val="00821D99"/>
    <w:rsid w:val="00823537"/>
    <w:rsid w:val="00825327"/>
    <w:rsid w:val="008262AF"/>
    <w:rsid w:val="00827926"/>
    <w:rsid w:val="00827A08"/>
    <w:rsid w:val="00827BD0"/>
    <w:rsid w:val="00827EB5"/>
    <w:rsid w:val="00837D97"/>
    <w:rsid w:val="0084078C"/>
    <w:rsid w:val="00840A75"/>
    <w:rsid w:val="00841824"/>
    <w:rsid w:val="00845613"/>
    <w:rsid w:val="00863910"/>
    <w:rsid w:val="0086778E"/>
    <w:rsid w:val="00870B4F"/>
    <w:rsid w:val="008725E1"/>
    <w:rsid w:val="00873CBC"/>
    <w:rsid w:val="008742A7"/>
    <w:rsid w:val="00874477"/>
    <w:rsid w:val="008756B9"/>
    <w:rsid w:val="0088151C"/>
    <w:rsid w:val="00885D2E"/>
    <w:rsid w:val="00891B86"/>
    <w:rsid w:val="008939DA"/>
    <w:rsid w:val="00896EE2"/>
    <w:rsid w:val="00897187"/>
    <w:rsid w:val="00897DAB"/>
    <w:rsid w:val="00897F1D"/>
    <w:rsid w:val="008A05B4"/>
    <w:rsid w:val="008A407A"/>
    <w:rsid w:val="008A4E57"/>
    <w:rsid w:val="008A4E80"/>
    <w:rsid w:val="008B0C88"/>
    <w:rsid w:val="008B2E41"/>
    <w:rsid w:val="008B7A4A"/>
    <w:rsid w:val="008B7A88"/>
    <w:rsid w:val="008C2395"/>
    <w:rsid w:val="008C4204"/>
    <w:rsid w:val="008C47C2"/>
    <w:rsid w:val="008C6581"/>
    <w:rsid w:val="008D1307"/>
    <w:rsid w:val="008D1DDD"/>
    <w:rsid w:val="008D2F03"/>
    <w:rsid w:val="008E18AB"/>
    <w:rsid w:val="008E1B8B"/>
    <w:rsid w:val="008E2560"/>
    <w:rsid w:val="008E5F74"/>
    <w:rsid w:val="008E6A92"/>
    <w:rsid w:val="008E7240"/>
    <w:rsid w:val="008F43C8"/>
    <w:rsid w:val="00900F5E"/>
    <w:rsid w:val="0090511B"/>
    <w:rsid w:val="0090516E"/>
    <w:rsid w:val="0090618C"/>
    <w:rsid w:val="00913699"/>
    <w:rsid w:val="00913D7A"/>
    <w:rsid w:val="00917119"/>
    <w:rsid w:val="00923273"/>
    <w:rsid w:val="00923596"/>
    <w:rsid w:val="00923692"/>
    <w:rsid w:val="00927B8C"/>
    <w:rsid w:val="00927EDC"/>
    <w:rsid w:val="0093069E"/>
    <w:rsid w:val="00930A43"/>
    <w:rsid w:val="00932B72"/>
    <w:rsid w:val="00932E16"/>
    <w:rsid w:val="0093602A"/>
    <w:rsid w:val="00936382"/>
    <w:rsid w:val="00940F96"/>
    <w:rsid w:val="00945F62"/>
    <w:rsid w:val="009465B3"/>
    <w:rsid w:val="009467EF"/>
    <w:rsid w:val="00946B24"/>
    <w:rsid w:val="00950647"/>
    <w:rsid w:val="009523E5"/>
    <w:rsid w:val="00953749"/>
    <w:rsid w:val="0095442A"/>
    <w:rsid w:val="00962D2E"/>
    <w:rsid w:val="009642AD"/>
    <w:rsid w:val="0096540F"/>
    <w:rsid w:val="009660EE"/>
    <w:rsid w:val="009706DD"/>
    <w:rsid w:val="009744DC"/>
    <w:rsid w:val="009748E4"/>
    <w:rsid w:val="009760F2"/>
    <w:rsid w:val="00980625"/>
    <w:rsid w:val="0098105A"/>
    <w:rsid w:val="00983529"/>
    <w:rsid w:val="00985F4E"/>
    <w:rsid w:val="00986182"/>
    <w:rsid w:val="0098746A"/>
    <w:rsid w:val="00990129"/>
    <w:rsid w:val="009902B2"/>
    <w:rsid w:val="0099052D"/>
    <w:rsid w:val="009940F3"/>
    <w:rsid w:val="00996CF4"/>
    <w:rsid w:val="009977FF"/>
    <w:rsid w:val="009A1444"/>
    <w:rsid w:val="009A29E1"/>
    <w:rsid w:val="009A42EF"/>
    <w:rsid w:val="009A543C"/>
    <w:rsid w:val="009B05CC"/>
    <w:rsid w:val="009B0D7D"/>
    <w:rsid w:val="009B1DA2"/>
    <w:rsid w:val="009B232C"/>
    <w:rsid w:val="009B4BA9"/>
    <w:rsid w:val="009B74C4"/>
    <w:rsid w:val="009C044C"/>
    <w:rsid w:val="009C071E"/>
    <w:rsid w:val="009C31CC"/>
    <w:rsid w:val="009C3698"/>
    <w:rsid w:val="009C4A27"/>
    <w:rsid w:val="009C537D"/>
    <w:rsid w:val="009C5BFE"/>
    <w:rsid w:val="009C5EDF"/>
    <w:rsid w:val="009D3264"/>
    <w:rsid w:val="009D3E43"/>
    <w:rsid w:val="009D60AC"/>
    <w:rsid w:val="009D6D32"/>
    <w:rsid w:val="009E0E3C"/>
    <w:rsid w:val="009F0132"/>
    <w:rsid w:val="009F08E7"/>
    <w:rsid w:val="009F25AE"/>
    <w:rsid w:val="009F619E"/>
    <w:rsid w:val="00A02549"/>
    <w:rsid w:val="00A02737"/>
    <w:rsid w:val="00A03335"/>
    <w:rsid w:val="00A05551"/>
    <w:rsid w:val="00A06D6C"/>
    <w:rsid w:val="00A12385"/>
    <w:rsid w:val="00A1461E"/>
    <w:rsid w:val="00A146C0"/>
    <w:rsid w:val="00A17FBA"/>
    <w:rsid w:val="00A2137C"/>
    <w:rsid w:val="00A22A2B"/>
    <w:rsid w:val="00A23906"/>
    <w:rsid w:val="00A26F0D"/>
    <w:rsid w:val="00A304CB"/>
    <w:rsid w:val="00A30C6F"/>
    <w:rsid w:val="00A329BC"/>
    <w:rsid w:val="00A33CEF"/>
    <w:rsid w:val="00A42523"/>
    <w:rsid w:val="00A43487"/>
    <w:rsid w:val="00A46040"/>
    <w:rsid w:val="00A47EC7"/>
    <w:rsid w:val="00A500B1"/>
    <w:rsid w:val="00A513C4"/>
    <w:rsid w:val="00A55E70"/>
    <w:rsid w:val="00A565F6"/>
    <w:rsid w:val="00A56DD0"/>
    <w:rsid w:val="00A57351"/>
    <w:rsid w:val="00A5775B"/>
    <w:rsid w:val="00A6190D"/>
    <w:rsid w:val="00A623D8"/>
    <w:rsid w:val="00A64095"/>
    <w:rsid w:val="00A65181"/>
    <w:rsid w:val="00A666AB"/>
    <w:rsid w:val="00A6791C"/>
    <w:rsid w:val="00A67AA2"/>
    <w:rsid w:val="00A71C18"/>
    <w:rsid w:val="00A722BD"/>
    <w:rsid w:val="00A7278C"/>
    <w:rsid w:val="00A737F0"/>
    <w:rsid w:val="00A73F25"/>
    <w:rsid w:val="00A7454A"/>
    <w:rsid w:val="00A74D20"/>
    <w:rsid w:val="00A76615"/>
    <w:rsid w:val="00A777ED"/>
    <w:rsid w:val="00A80457"/>
    <w:rsid w:val="00A806DE"/>
    <w:rsid w:val="00A81914"/>
    <w:rsid w:val="00A81A43"/>
    <w:rsid w:val="00A82BFD"/>
    <w:rsid w:val="00A84465"/>
    <w:rsid w:val="00A86795"/>
    <w:rsid w:val="00A94965"/>
    <w:rsid w:val="00A971C0"/>
    <w:rsid w:val="00AA2D00"/>
    <w:rsid w:val="00AB003C"/>
    <w:rsid w:val="00AB0BF0"/>
    <w:rsid w:val="00AB1823"/>
    <w:rsid w:val="00AB4C19"/>
    <w:rsid w:val="00AB7AAA"/>
    <w:rsid w:val="00AC1305"/>
    <w:rsid w:val="00AC25E9"/>
    <w:rsid w:val="00AC2B93"/>
    <w:rsid w:val="00AC3B83"/>
    <w:rsid w:val="00AC5B1B"/>
    <w:rsid w:val="00AC64C6"/>
    <w:rsid w:val="00AD25D4"/>
    <w:rsid w:val="00AD279B"/>
    <w:rsid w:val="00AD5502"/>
    <w:rsid w:val="00AD758E"/>
    <w:rsid w:val="00AE0CAB"/>
    <w:rsid w:val="00AE1C75"/>
    <w:rsid w:val="00AE25DF"/>
    <w:rsid w:val="00AE3A13"/>
    <w:rsid w:val="00AE4D5C"/>
    <w:rsid w:val="00AE63EE"/>
    <w:rsid w:val="00AF2844"/>
    <w:rsid w:val="00AF62BD"/>
    <w:rsid w:val="00B007D6"/>
    <w:rsid w:val="00B00AF5"/>
    <w:rsid w:val="00B02C07"/>
    <w:rsid w:val="00B045ED"/>
    <w:rsid w:val="00B06092"/>
    <w:rsid w:val="00B07111"/>
    <w:rsid w:val="00B142F2"/>
    <w:rsid w:val="00B1662A"/>
    <w:rsid w:val="00B20A32"/>
    <w:rsid w:val="00B21C77"/>
    <w:rsid w:val="00B21C7A"/>
    <w:rsid w:val="00B25AA5"/>
    <w:rsid w:val="00B260F3"/>
    <w:rsid w:val="00B27FC1"/>
    <w:rsid w:val="00B30B41"/>
    <w:rsid w:val="00B329F2"/>
    <w:rsid w:val="00B32E90"/>
    <w:rsid w:val="00B415A6"/>
    <w:rsid w:val="00B41BA2"/>
    <w:rsid w:val="00B42741"/>
    <w:rsid w:val="00B43031"/>
    <w:rsid w:val="00B433AA"/>
    <w:rsid w:val="00B438E4"/>
    <w:rsid w:val="00B45B99"/>
    <w:rsid w:val="00B503D7"/>
    <w:rsid w:val="00B50D10"/>
    <w:rsid w:val="00B54436"/>
    <w:rsid w:val="00B60434"/>
    <w:rsid w:val="00B6243C"/>
    <w:rsid w:val="00B65B72"/>
    <w:rsid w:val="00B65BE2"/>
    <w:rsid w:val="00B67CC6"/>
    <w:rsid w:val="00B70D82"/>
    <w:rsid w:val="00B72969"/>
    <w:rsid w:val="00B75613"/>
    <w:rsid w:val="00B77761"/>
    <w:rsid w:val="00B9075B"/>
    <w:rsid w:val="00B91220"/>
    <w:rsid w:val="00B96C6D"/>
    <w:rsid w:val="00BA0D31"/>
    <w:rsid w:val="00BA1A63"/>
    <w:rsid w:val="00BA44F1"/>
    <w:rsid w:val="00BA4FE1"/>
    <w:rsid w:val="00BA544A"/>
    <w:rsid w:val="00BA5D18"/>
    <w:rsid w:val="00BA5FC0"/>
    <w:rsid w:val="00BA6746"/>
    <w:rsid w:val="00BA70D1"/>
    <w:rsid w:val="00BA723E"/>
    <w:rsid w:val="00BB3199"/>
    <w:rsid w:val="00BB419D"/>
    <w:rsid w:val="00BB6B0D"/>
    <w:rsid w:val="00BC03B7"/>
    <w:rsid w:val="00BC31A2"/>
    <w:rsid w:val="00BC328E"/>
    <w:rsid w:val="00BC335A"/>
    <w:rsid w:val="00BC35A7"/>
    <w:rsid w:val="00BC560A"/>
    <w:rsid w:val="00BC5AF9"/>
    <w:rsid w:val="00BC7C05"/>
    <w:rsid w:val="00BD01A0"/>
    <w:rsid w:val="00BD194B"/>
    <w:rsid w:val="00BD2519"/>
    <w:rsid w:val="00BD3C42"/>
    <w:rsid w:val="00BD3CBF"/>
    <w:rsid w:val="00BD55DB"/>
    <w:rsid w:val="00BD6B37"/>
    <w:rsid w:val="00BE1D60"/>
    <w:rsid w:val="00BE1D9E"/>
    <w:rsid w:val="00BE2D64"/>
    <w:rsid w:val="00BE3A0A"/>
    <w:rsid w:val="00BE462F"/>
    <w:rsid w:val="00BE5E75"/>
    <w:rsid w:val="00BE63FC"/>
    <w:rsid w:val="00BE7046"/>
    <w:rsid w:val="00BF032F"/>
    <w:rsid w:val="00BF09DE"/>
    <w:rsid w:val="00BF5B88"/>
    <w:rsid w:val="00BF7619"/>
    <w:rsid w:val="00C00A42"/>
    <w:rsid w:val="00C02065"/>
    <w:rsid w:val="00C024B0"/>
    <w:rsid w:val="00C03A08"/>
    <w:rsid w:val="00C059E7"/>
    <w:rsid w:val="00C20556"/>
    <w:rsid w:val="00C20A7F"/>
    <w:rsid w:val="00C21416"/>
    <w:rsid w:val="00C22B04"/>
    <w:rsid w:val="00C22BB1"/>
    <w:rsid w:val="00C232CE"/>
    <w:rsid w:val="00C24D5A"/>
    <w:rsid w:val="00C25CD7"/>
    <w:rsid w:val="00C30A58"/>
    <w:rsid w:val="00C368C4"/>
    <w:rsid w:val="00C37175"/>
    <w:rsid w:val="00C37DFD"/>
    <w:rsid w:val="00C37E3A"/>
    <w:rsid w:val="00C41A9E"/>
    <w:rsid w:val="00C43096"/>
    <w:rsid w:val="00C44678"/>
    <w:rsid w:val="00C51E79"/>
    <w:rsid w:val="00C52A46"/>
    <w:rsid w:val="00C53D59"/>
    <w:rsid w:val="00C55A59"/>
    <w:rsid w:val="00C57566"/>
    <w:rsid w:val="00C605DD"/>
    <w:rsid w:val="00C62293"/>
    <w:rsid w:val="00C633A2"/>
    <w:rsid w:val="00C65A7B"/>
    <w:rsid w:val="00C70FFE"/>
    <w:rsid w:val="00C71C5F"/>
    <w:rsid w:val="00C72342"/>
    <w:rsid w:val="00C729A0"/>
    <w:rsid w:val="00C7333C"/>
    <w:rsid w:val="00C7352A"/>
    <w:rsid w:val="00C7473F"/>
    <w:rsid w:val="00C758E6"/>
    <w:rsid w:val="00C75AD7"/>
    <w:rsid w:val="00C75F00"/>
    <w:rsid w:val="00C7677C"/>
    <w:rsid w:val="00C81CDF"/>
    <w:rsid w:val="00C84849"/>
    <w:rsid w:val="00C84DFA"/>
    <w:rsid w:val="00C8506B"/>
    <w:rsid w:val="00C915A3"/>
    <w:rsid w:val="00C91959"/>
    <w:rsid w:val="00C926A2"/>
    <w:rsid w:val="00C93287"/>
    <w:rsid w:val="00C94AA6"/>
    <w:rsid w:val="00C96223"/>
    <w:rsid w:val="00CA175B"/>
    <w:rsid w:val="00CA3E41"/>
    <w:rsid w:val="00CA44E3"/>
    <w:rsid w:val="00CA53BD"/>
    <w:rsid w:val="00CA5F75"/>
    <w:rsid w:val="00CA61F3"/>
    <w:rsid w:val="00CB61E6"/>
    <w:rsid w:val="00CB67D3"/>
    <w:rsid w:val="00CB68AF"/>
    <w:rsid w:val="00CB68FF"/>
    <w:rsid w:val="00CB69D3"/>
    <w:rsid w:val="00CB6C3E"/>
    <w:rsid w:val="00CB6F86"/>
    <w:rsid w:val="00CC3098"/>
    <w:rsid w:val="00CC7D3A"/>
    <w:rsid w:val="00CD02BC"/>
    <w:rsid w:val="00CD09A1"/>
    <w:rsid w:val="00CD2A91"/>
    <w:rsid w:val="00CD3203"/>
    <w:rsid w:val="00CD3DEC"/>
    <w:rsid w:val="00CE1ADF"/>
    <w:rsid w:val="00CE4190"/>
    <w:rsid w:val="00CE5EB3"/>
    <w:rsid w:val="00CF38D1"/>
    <w:rsid w:val="00CF4E00"/>
    <w:rsid w:val="00D012D0"/>
    <w:rsid w:val="00D02EDC"/>
    <w:rsid w:val="00D102DD"/>
    <w:rsid w:val="00D112A2"/>
    <w:rsid w:val="00D12E52"/>
    <w:rsid w:val="00D15E2E"/>
    <w:rsid w:val="00D16717"/>
    <w:rsid w:val="00D21102"/>
    <w:rsid w:val="00D231A7"/>
    <w:rsid w:val="00D26459"/>
    <w:rsid w:val="00D31A68"/>
    <w:rsid w:val="00D325F5"/>
    <w:rsid w:val="00D367C8"/>
    <w:rsid w:val="00D40C10"/>
    <w:rsid w:val="00D41C06"/>
    <w:rsid w:val="00D51170"/>
    <w:rsid w:val="00D5171B"/>
    <w:rsid w:val="00D52960"/>
    <w:rsid w:val="00D52EAC"/>
    <w:rsid w:val="00D613BA"/>
    <w:rsid w:val="00D6350F"/>
    <w:rsid w:val="00D6379C"/>
    <w:rsid w:val="00D650F7"/>
    <w:rsid w:val="00D70399"/>
    <w:rsid w:val="00D74789"/>
    <w:rsid w:val="00D852C8"/>
    <w:rsid w:val="00D85AB6"/>
    <w:rsid w:val="00D85FAE"/>
    <w:rsid w:val="00D8738E"/>
    <w:rsid w:val="00D90C07"/>
    <w:rsid w:val="00D90D64"/>
    <w:rsid w:val="00D91411"/>
    <w:rsid w:val="00D92EA0"/>
    <w:rsid w:val="00D9429C"/>
    <w:rsid w:val="00D94FA3"/>
    <w:rsid w:val="00DA20DA"/>
    <w:rsid w:val="00DA2CAE"/>
    <w:rsid w:val="00DA6686"/>
    <w:rsid w:val="00DA66C3"/>
    <w:rsid w:val="00DA7128"/>
    <w:rsid w:val="00DA7165"/>
    <w:rsid w:val="00DA7786"/>
    <w:rsid w:val="00DA7D93"/>
    <w:rsid w:val="00DB09E3"/>
    <w:rsid w:val="00DB0EE6"/>
    <w:rsid w:val="00DB22EA"/>
    <w:rsid w:val="00DB2A7A"/>
    <w:rsid w:val="00DB5293"/>
    <w:rsid w:val="00DC04F2"/>
    <w:rsid w:val="00DC2ED7"/>
    <w:rsid w:val="00DC7693"/>
    <w:rsid w:val="00DD0BA3"/>
    <w:rsid w:val="00DD0E11"/>
    <w:rsid w:val="00DD5B56"/>
    <w:rsid w:val="00DD60BB"/>
    <w:rsid w:val="00DD6172"/>
    <w:rsid w:val="00DD7369"/>
    <w:rsid w:val="00DD7E6D"/>
    <w:rsid w:val="00DE0872"/>
    <w:rsid w:val="00DE1044"/>
    <w:rsid w:val="00DE14E8"/>
    <w:rsid w:val="00DE29AF"/>
    <w:rsid w:val="00DE2D23"/>
    <w:rsid w:val="00DE4E68"/>
    <w:rsid w:val="00DE72B9"/>
    <w:rsid w:val="00DF561B"/>
    <w:rsid w:val="00E0191C"/>
    <w:rsid w:val="00E0351B"/>
    <w:rsid w:val="00E03685"/>
    <w:rsid w:val="00E03900"/>
    <w:rsid w:val="00E045C0"/>
    <w:rsid w:val="00E07793"/>
    <w:rsid w:val="00E10033"/>
    <w:rsid w:val="00E10702"/>
    <w:rsid w:val="00E135B3"/>
    <w:rsid w:val="00E13E9F"/>
    <w:rsid w:val="00E141A8"/>
    <w:rsid w:val="00E15DFA"/>
    <w:rsid w:val="00E16835"/>
    <w:rsid w:val="00E17F16"/>
    <w:rsid w:val="00E202B6"/>
    <w:rsid w:val="00E20305"/>
    <w:rsid w:val="00E24E58"/>
    <w:rsid w:val="00E259FB"/>
    <w:rsid w:val="00E2608F"/>
    <w:rsid w:val="00E265FF"/>
    <w:rsid w:val="00E30E6E"/>
    <w:rsid w:val="00E311ED"/>
    <w:rsid w:val="00E31ABF"/>
    <w:rsid w:val="00E3555D"/>
    <w:rsid w:val="00E35CD1"/>
    <w:rsid w:val="00E401A2"/>
    <w:rsid w:val="00E43FE7"/>
    <w:rsid w:val="00E4414C"/>
    <w:rsid w:val="00E4437E"/>
    <w:rsid w:val="00E456B5"/>
    <w:rsid w:val="00E46357"/>
    <w:rsid w:val="00E52A5D"/>
    <w:rsid w:val="00E53F09"/>
    <w:rsid w:val="00E551FA"/>
    <w:rsid w:val="00E565A2"/>
    <w:rsid w:val="00E57861"/>
    <w:rsid w:val="00E6339F"/>
    <w:rsid w:val="00E67397"/>
    <w:rsid w:val="00E67F42"/>
    <w:rsid w:val="00E70FD6"/>
    <w:rsid w:val="00E7237C"/>
    <w:rsid w:val="00E77CBE"/>
    <w:rsid w:val="00E806BE"/>
    <w:rsid w:val="00E8240B"/>
    <w:rsid w:val="00E82792"/>
    <w:rsid w:val="00E827B0"/>
    <w:rsid w:val="00E82EF0"/>
    <w:rsid w:val="00E87981"/>
    <w:rsid w:val="00E91CF4"/>
    <w:rsid w:val="00E92DA7"/>
    <w:rsid w:val="00E94E56"/>
    <w:rsid w:val="00E974D7"/>
    <w:rsid w:val="00EA2353"/>
    <w:rsid w:val="00EA31D0"/>
    <w:rsid w:val="00EA3D76"/>
    <w:rsid w:val="00EA661F"/>
    <w:rsid w:val="00EC17B2"/>
    <w:rsid w:val="00EC301E"/>
    <w:rsid w:val="00EC40BB"/>
    <w:rsid w:val="00EC5676"/>
    <w:rsid w:val="00EC5E74"/>
    <w:rsid w:val="00EC6067"/>
    <w:rsid w:val="00EC68B8"/>
    <w:rsid w:val="00EC6BAD"/>
    <w:rsid w:val="00ED19BB"/>
    <w:rsid w:val="00ED3B87"/>
    <w:rsid w:val="00EE78F3"/>
    <w:rsid w:val="00EF2016"/>
    <w:rsid w:val="00EF21BE"/>
    <w:rsid w:val="00EF2581"/>
    <w:rsid w:val="00EF3E50"/>
    <w:rsid w:val="00EF4A3A"/>
    <w:rsid w:val="00EF7192"/>
    <w:rsid w:val="00F03616"/>
    <w:rsid w:val="00F036DC"/>
    <w:rsid w:val="00F0388B"/>
    <w:rsid w:val="00F03E1F"/>
    <w:rsid w:val="00F05C36"/>
    <w:rsid w:val="00F12595"/>
    <w:rsid w:val="00F14098"/>
    <w:rsid w:val="00F15F59"/>
    <w:rsid w:val="00F22F5C"/>
    <w:rsid w:val="00F254C7"/>
    <w:rsid w:val="00F2756A"/>
    <w:rsid w:val="00F278B5"/>
    <w:rsid w:val="00F30ABA"/>
    <w:rsid w:val="00F37B6C"/>
    <w:rsid w:val="00F37FB3"/>
    <w:rsid w:val="00F42B8B"/>
    <w:rsid w:val="00F47DAC"/>
    <w:rsid w:val="00F50C81"/>
    <w:rsid w:val="00F530D2"/>
    <w:rsid w:val="00F55F28"/>
    <w:rsid w:val="00F56E0E"/>
    <w:rsid w:val="00F57C57"/>
    <w:rsid w:val="00F607DA"/>
    <w:rsid w:val="00F61A86"/>
    <w:rsid w:val="00F666E1"/>
    <w:rsid w:val="00F675A8"/>
    <w:rsid w:val="00F710C1"/>
    <w:rsid w:val="00F71B26"/>
    <w:rsid w:val="00F723BC"/>
    <w:rsid w:val="00F73F3F"/>
    <w:rsid w:val="00F76FCE"/>
    <w:rsid w:val="00F7737C"/>
    <w:rsid w:val="00F775FD"/>
    <w:rsid w:val="00F77606"/>
    <w:rsid w:val="00F828B9"/>
    <w:rsid w:val="00F82C88"/>
    <w:rsid w:val="00F83ED9"/>
    <w:rsid w:val="00F8514D"/>
    <w:rsid w:val="00F85C55"/>
    <w:rsid w:val="00F85CBA"/>
    <w:rsid w:val="00F8746F"/>
    <w:rsid w:val="00F91832"/>
    <w:rsid w:val="00F91B12"/>
    <w:rsid w:val="00F924FE"/>
    <w:rsid w:val="00F94874"/>
    <w:rsid w:val="00F952AB"/>
    <w:rsid w:val="00F95F0A"/>
    <w:rsid w:val="00F968F3"/>
    <w:rsid w:val="00FA194D"/>
    <w:rsid w:val="00FA29F7"/>
    <w:rsid w:val="00FA43D3"/>
    <w:rsid w:val="00FB1BA6"/>
    <w:rsid w:val="00FB23A7"/>
    <w:rsid w:val="00FB7401"/>
    <w:rsid w:val="00FC2D10"/>
    <w:rsid w:val="00FC3E80"/>
    <w:rsid w:val="00FC5EBD"/>
    <w:rsid w:val="00FC63DB"/>
    <w:rsid w:val="00FC75F2"/>
    <w:rsid w:val="00FC7F19"/>
    <w:rsid w:val="00FD0455"/>
    <w:rsid w:val="00FD2E93"/>
    <w:rsid w:val="00FD5CF2"/>
    <w:rsid w:val="00FD62D4"/>
    <w:rsid w:val="00FD65A0"/>
    <w:rsid w:val="00FD7A4C"/>
    <w:rsid w:val="00FE322B"/>
    <w:rsid w:val="00FE338B"/>
    <w:rsid w:val="00FE4319"/>
    <w:rsid w:val="00FE517D"/>
    <w:rsid w:val="00FE5D1B"/>
    <w:rsid w:val="00FE623A"/>
    <w:rsid w:val="00FF040F"/>
    <w:rsid w:val="00FF1060"/>
    <w:rsid w:val="00FF2805"/>
    <w:rsid w:val="00FF6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9142AA"/>
  <w15:docId w15:val="{EB3B8A9E-3318-498E-85B6-A77E93B92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rsid w:val="00604B73"/>
    <w:pPr>
      <w:keepNext/>
      <w:keepLines/>
      <w:spacing w:before="200"/>
      <w:ind w:left="720"/>
      <w:outlineLvl w:val="1"/>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102"/>
    <w:pPr>
      <w:ind w:left="720"/>
      <w:contextualSpacing/>
    </w:pPr>
  </w:style>
  <w:style w:type="paragraph" w:styleId="Header">
    <w:name w:val="header"/>
    <w:basedOn w:val="Normal"/>
    <w:link w:val="HeaderChar"/>
    <w:uiPriority w:val="99"/>
    <w:unhideWhenUsed/>
    <w:rsid w:val="00350E0D"/>
    <w:pPr>
      <w:tabs>
        <w:tab w:val="center" w:pos="4680"/>
        <w:tab w:val="right" w:pos="9360"/>
      </w:tabs>
    </w:pPr>
  </w:style>
  <w:style w:type="character" w:customStyle="1" w:styleId="HeaderChar">
    <w:name w:val="Header Char"/>
    <w:basedOn w:val="DefaultParagraphFont"/>
    <w:link w:val="Header"/>
    <w:uiPriority w:val="99"/>
    <w:rsid w:val="00350E0D"/>
  </w:style>
  <w:style w:type="paragraph" w:styleId="Footer">
    <w:name w:val="footer"/>
    <w:basedOn w:val="Normal"/>
    <w:link w:val="FooterChar"/>
    <w:uiPriority w:val="99"/>
    <w:unhideWhenUsed/>
    <w:rsid w:val="00350E0D"/>
    <w:pPr>
      <w:tabs>
        <w:tab w:val="center" w:pos="4680"/>
        <w:tab w:val="right" w:pos="9360"/>
      </w:tabs>
    </w:pPr>
  </w:style>
  <w:style w:type="character" w:customStyle="1" w:styleId="FooterChar">
    <w:name w:val="Footer Char"/>
    <w:basedOn w:val="DefaultParagraphFont"/>
    <w:link w:val="Footer"/>
    <w:uiPriority w:val="99"/>
    <w:rsid w:val="00350E0D"/>
  </w:style>
  <w:style w:type="character" w:styleId="Hyperlink">
    <w:name w:val="Hyperlink"/>
    <w:basedOn w:val="DefaultParagraphFont"/>
    <w:uiPriority w:val="99"/>
    <w:unhideWhenUsed/>
    <w:rsid w:val="009B4BA9"/>
    <w:rPr>
      <w:color w:val="0000FF" w:themeColor="hyperlink"/>
      <w:u w:val="single"/>
    </w:rPr>
  </w:style>
  <w:style w:type="character" w:styleId="FollowedHyperlink">
    <w:name w:val="FollowedHyperlink"/>
    <w:basedOn w:val="DefaultParagraphFont"/>
    <w:uiPriority w:val="99"/>
    <w:semiHidden/>
    <w:unhideWhenUsed/>
    <w:rsid w:val="009B4BA9"/>
    <w:rPr>
      <w:color w:val="800080" w:themeColor="followedHyperlink"/>
      <w:u w:val="single"/>
    </w:rPr>
  </w:style>
  <w:style w:type="character" w:styleId="UnresolvedMention">
    <w:name w:val="Unresolved Mention"/>
    <w:basedOn w:val="DefaultParagraphFont"/>
    <w:uiPriority w:val="99"/>
    <w:semiHidden/>
    <w:unhideWhenUsed/>
    <w:rsid w:val="006E3CFD"/>
    <w:rPr>
      <w:color w:val="808080"/>
      <w:shd w:val="clear" w:color="auto" w:fill="E6E6E6"/>
    </w:rPr>
  </w:style>
  <w:style w:type="character" w:customStyle="1" w:styleId="Heading2Char">
    <w:name w:val="Heading 2 Char"/>
    <w:basedOn w:val="DefaultParagraphFont"/>
    <w:link w:val="Heading2"/>
    <w:rsid w:val="00604B73"/>
    <w:rPr>
      <w:b/>
      <w:color w:val="000000"/>
    </w:rPr>
  </w:style>
  <w:style w:type="table" w:styleId="TableGrid">
    <w:name w:val="Table Grid"/>
    <w:basedOn w:val="TableNormal"/>
    <w:uiPriority w:val="59"/>
    <w:rsid w:val="00633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2F03"/>
    <w:pPr>
      <w:spacing w:before="100" w:beforeAutospacing="1" w:after="100" w:afterAutospacing="1"/>
    </w:pPr>
    <w:rPr>
      <w:rFonts w:eastAsiaTheme="minorEastAsia"/>
      <w:sz w:val="24"/>
      <w:szCs w:val="24"/>
    </w:rPr>
  </w:style>
  <w:style w:type="character" w:customStyle="1" w:styleId="file">
    <w:name w:val="file"/>
    <w:basedOn w:val="DefaultParagraphFont"/>
    <w:rsid w:val="00BF09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0811">
      <w:bodyDiv w:val="1"/>
      <w:marLeft w:val="0"/>
      <w:marRight w:val="0"/>
      <w:marTop w:val="0"/>
      <w:marBottom w:val="0"/>
      <w:divBdr>
        <w:top w:val="none" w:sz="0" w:space="0" w:color="auto"/>
        <w:left w:val="none" w:sz="0" w:space="0" w:color="auto"/>
        <w:bottom w:val="none" w:sz="0" w:space="0" w:color="auto"/>
        <w:right w:val="none" w:sz="0" w:space="0" w:color="auto"/>
      </w:divBdr>
    </w:div>
    <w:div w:id="7486165">
      <w:bodyDiv w:val="1"/>
      <w:marLeft w:val="0"/>
      <w:marRight w:val="0"/>
      <w:marTop w:val="0"/>
      <w:marBottom w:val="0"/>
      <w:divBdr>
        <w:top w:val="none" w:sz="0" w:space="0" w:color="auto"/>
        <w:left w:val="none" w:sz="0" w:space="0" w:color="auto"/>
        <w:bottom w:val="none" w:sz="0" w:space="0" w:color="auto"/>
        <w:right w:val="none" w:sz="0" w:space="0" w:color="auto"/>
      </w:divBdr>
      <w:divsChild>
        <w:div w:id="1073965834">
          <w:marLeft w:val="547"/>
          <w:marRight w:val="0"/>
          <w:marTop w:val="0"/>
          <w:marBottom w:val="270"/>
          <w:divBdr>
            <w:top w:val="none" w:sz="0" w:space="0" w:color="auto"/>
            <w:left w:val="none" w:sz="0" w:space="0" w:color="auto"/>
            <w:bottom w:val="none" w:sz="0" w:space="0" w:color="auto"/>
            <w:right w:val="none" w:sz="0" w:space="0" w:color="auto"/>
          </w:divBdr>
        </w:div>
      </w:divsChild>
    </w:div>
    <w:div w:id="121268282">
      <w:bodyDiv w:val="1"/>
      <w:marLeft w:val="0"/>
      <w:marRight w:val="0"/>
      <w:marTop w:val="0"/>
      <w:marBottom w:val="0"/>
      <w:divBdr>
        <w:top w:val="none" w:sz="0" w:space="0" w:color="auto"/>
        <w:left w:val="none" w:sz="0" w:space="0" w:color="auto"/>
        <w:bottom w:val="none" w:sz="0" w:space="0" w:color="auto"/>
        <w:right w:val="none" w:sz="0" w:space="0" w:color="auto"/>
      </w:divBdr>
      <w:divsChild>
        <w:div w:id="291863277">
          <w:marLeft w:val="547"/>
          <w:marRight w:val="0"/>
          <w:marTop w:val="0"/>
          <w:marBottom w:val="0"/>
          <w:divBdr>
            <w:top w:val="none" w:sz="0" w:space="0" w:color="auto"/>
            <w:left w:val="none" w:sz="0" w:space="0" w:color="auto"/>
            <w:bottom w:val="none" w:sz="0" w:space="0" w:color="auto"/>
            <w:right w:val="none" w:sz="0" w:space="0" w:color="auto"/>
          </w:divBdr>
        </w:div>
      </w:divsChild>
    </w:div>
    <w:div w:id="211162195">
      <w:bodyDiv w:val="1"/>
      <w:marLeft w:val="0"/>
      <w:marRight w:val="0"/>
      <w:marTop w:val="0"/>
      <w:marBottom w:val="0"/>
      <w:divBdr>
        <w:top w:val="none" w:sz="0" w:space="0" w:color="auto"/>
        <w:left w:val="none" w:sz="0" w:space="0" w:color="auto"/>
        <w:bottom w:val="none" w:sz="0" w:space="0" w:color="auto"/>
        <w:right w:val="none" w:sz="0" w:space="0" w:color="auto"/>
      </w:divBdr>
    </w:div>
    <w:div w:id="226306039">
      <w:bodyDiv w:val="1"/>
      <w:marLeft w:val="0"/>
      <w:marRight w:val="0"/>
      <w:marTop w:val="0"/>
      <w:marBottom w:val="0"/>
      <w:divBdr>
        <w:top w:val="none" w:sz="0" w:space="0" w:color="auto"/>
        <w:left w:val="none" w:sz="0" w:space="0" w:color="auto"/>
        <w:bottom w:val="none" w:sz="0" w:space="0" w:color="auto"/>
        <w:right w:val="none" w:sz="0" w:space="0" w:color="auto"/>
      </w:divBdr>
    </w:div>
    <w:div w:id="227883368">
      <w:bodyDiv w:val="1"/>
      <w:marLeft w:val="0"/>
      <w:marRight w:val="0"/>
      <w:marTop w:val="0"/>
      <w:marBottom w:val="0"/>
      <w:divBdr>
        <w:top w:val="none" w:sz="0" w:space="0" w:color="auto"/>
        <w:left w:val="none" w:sz="0" w:space="0" w:color="auto"/>
        <w:bottom w:val="none" w:sz="0" w:space="0" w:color="auto"/>
        <w:right w:val="none" w:sz="0" w:space="0" w:color="auto"/>
      </w:divBdr>
    </w:div>
    <w:div w:id="275138780">
      <w:bodyDiv w:val="1"/>
      <w:marLeft w:val="0"/>
      <w:marRight w:val="0"/>
      <w:marTop w:val="0"/>
      <w:marBottom w:val="0"/>
      <w:divBdr>
        <w:top w:val="none" w:sz="0" w:space="0" w:color="auto"/>
        <w:left w:val="none" w:sz="0" w:space="0" w:color="auto"/>
        <w:bottom w:val="none" w:sz="0" w:space="0" w:color="auto"/>
        <w:right w:val="none" w:sz="0" w:space="0" w:color="auto"/>
      </w:divBdr>
    </w:div>
    <w:div w:id="342439548">
      <w:bodyDiv w:val="1"/>
      <w:marLeft w:val="0"/>
      <w:marRight w:val="0"/>
      <w:marTop w:val="0"/>
      <w:marBottom w:val="0"/>
      <w:divBdr>
        <w:top w:val="none" w:sz="0" w:space="0" w:color="auto"/>
        <w:left w:val="none" w:sz="0" w:space="0" w:color="auto"/>
        <w:bottom w:val="none" w:sz="0" w:space="0" w:color="auto"/>
        <w:right w:val="none" w:sz="0" w:space="0" w:color="auto"/>
      </w:divBdr>
    </w:div>
    <w:div w:id="393629739">
      <w:bodyDiv w:val="1"/>
      <w:marLeft w:val="0"/>
      <w:marRight w:val="0"/>
      <w:marTop w:val="0"/>
      <w:marBottom w:val="0"/>
      <w:divBdr>
        <w:top w:val="none" w:sz="0" w:space="0" w:color="auto"/>
        <w:left w:val="none" w:sz="0" w:space="0" w:color="auto"/>
        <w:bottom w:val="none" w:sz="0" w:space="0" w:color="auto"/>
        <w:right w:val="none" w:sz="0" w:space="0" w:color="auto"/>
      </w:divBdr>
    </w:div>
    <w:div w:id="423428539">
      <w:bodyDiv w:val="1"/>
      <w:marLeft w:val="0"/>
      <w:marRight w:val="0"/>
      <w:marTop w:val="0"/>
      <w:marBottom w:val="0"/>
      <w:divBdr>
        <w:top w:val="none" w:sz="0" w:space="0" w:color="auto"/>
        <w:left w:val="none" w:sz="0" w:space="0" w:color="auto"/>
        <w:bottom w:val="none" w:sz="0" w:space="0" w:color="auto"/>
        <w:right w:val="none" w:sz="0" w:space="0" w:color="auto"/>
      </w:divBdr>
    </w:div>
    <w:div w:id="482476245">
      <w:bodyDiv w:val="1"/>
      <w:marLeft w:val="0"/>
      <w:marRight w:val="0"/>
      <w:marTop w:val="0"/>
      <w:marBottom w:val="0"/>
      <w:divBdr>
        <w:top w:val="none" w:sz="0" w:space="0" w:color="auto"/>
        <w:left w:val="none" w:sz="0" w:space="0" w:color="auto"/>
        <w:bottom w:val="none" w:sz="0" w:space="0" w:color="auto"/>
        <w:right w:val="none" w:sz="0" w:space="0" w:color="auto"/>
      </w:divBdr>
      <w:divsChild>
        <w:div w:id="1892425792">
          <w:marLeft w:val="547"/>
          <w:marRight w:val="0"/>
          <w:marTop w:val="0"/>
          <w:marBottom w:val="0"/>
          <w:divBdr>
            <w:top w:val="none" w:sz="0" w:space="0" w:color="auto"/>
            <w:left w:val="none" w:sz="0" w:space="0" w:color="auto"/>
            <w:bottom w:val="none" w:sz="0" w:space="0" w:color="auto"/>
            <w:right w:val="none" w:sz="0" w:space="0" w:color="auto"/>
          </w:divBdr>
        </w:div>
        <w:div w:id="554122824">
          <w:marLeft w:val="547"/>
          <w:marRight w:val="0"/>
          <w:marTop w:val="0"/>
          <w:marBottom w:val="0"/>
          <w:divBdr>
            <w:top w:val="none" w:sz="0" w:space="0" w:color="auto"/>
            <w:left w:val="none" w:sz="0" w:space="0" w:color="auto"/>
            <w:bottom w:val="none" w:sz="0" w:space="0" w:color="auto"/>
            <w:right w:val="none" w:sz="0" w:space="0" w:color="auto"/>
          </w:divBdr>
        </w:div>
        <w:div w:id="106311661">
          <w:marLeft w:val="547"/>
          <w:marRight w:val="0"/>
          <w:marTop w:val="0"/>
          <w:marBottom w:val="0"/>
          <w:divBdr>
            <w:top w:val="none" w:sz="0" w:space="0" w:color="auto"/>
            <w:left w:val="none" w:sz="0" w:space="0" w:color="auto"/>
            <w:bottom w:val="none" w:sz="0" w:space="0" w:color="auto"/>
            <w:right w:val="none" w:sz="0" w:space="0" w:color="auto"/>
          </w:divBdr>
        </w:div>
      </w:divsChild>
    </w:div>
    <w:div w:id="496385970">
      <w:bodyDiv w:val="1"/>
      <w:marLeft w:val="0"/>
      <w:marRight w:val="0"/>
      <w:marTop w:val="0"/>
      <w:marBottom w:val="0"/>
      <w:divBdr>
        <w:top w:val="none" w:sz="0" w:space="0" w:color="auto"/>
        <w:left w:val="none" w:sz="0" w:space="0" w:color="auto"/>
        <w:bottom w:val="none" w:sz="0" w:space="0" w:color="auto"/>
        <w:right w:val="none" w:sz="0" w:space="0" w:color="auto"/>
      </w:divBdr>
    </w:div>
    <w:div w:id="524249917">
      <w:bodyDiv w:val="1"/>
      <w:marLeft w:val="0"/>
      <w:marRight w:val="0"/>
      <w:marTop w:val="0"/>
      <w:marBottom w:val="0"/>
      <w:divBdr>
        <w:top w:val="none" w:sz="0" w:space="0" w:color="auto"/>
        <w:left w:val="none" w:sz="0" w:space="0" w:color="auto"/>
        <w:bottom w:val="none" w:sz="0" w:space="0" w:color="auto"/>
        <w:right w:val="none" w:sz="0" w:space="0" w:color="auto"/>
      </w:divBdr>
    </w:div>
    <w:div w:id="628241672">
      <w:bodyDiv w:val="1"/>
      <w:marLeft w:val="0"/>
      <w:marRight w:val="0"/>
      <w:marTop w:val="0"/>
      <w:marBottom w:val="0"/>
      <w:divBdr>
        <w:top w:val="none" w:sz="0" w:space="0" w:color="auto"/>
        <w:left w:val="none" w:sz="0" w:space="0" w:color="auto"/>
        <w:bottom w:val="none" w:sz="0" w:space="0" w:color="auto"/>
        <w:right w:val="none" w:sz="0" w:space="0" w:color="auto"/>
      </w:divBdr>
    </w:div>
    <w:div w:id="656541283">
      <w:bodyDiv w:val="1"/>
      <w:marLeft w:val="0"/>
      <w:marRight w:val="0"/>
      <w:marTop w:val="0"/>
      <w:marBottom w:val="0"/>
      <w:divBdr>
        <w:top w:val="none" w:sz="0" w:space="0" w:color="auto"/>
        <w:left w:val="none" w:sz="0" w:space="0" w:color="auto"/>
        <w:bottom w:val="none" w:sz="0" w:space="0" w:color="auto"/>
        <w:right w:val="none" w:sz="0" w:space="0" w:color="auto"/>
      </w:divBdr>
    </w:div>
    <w:div w:id="662900144">
      <w:bodyDiv w:val="1"/>
      <w:marLeft w:val="0"/>
      <w:marRight w:val="0"/>
      <w:marTop w:val="0"/>
      <w:marBottom w:val="0"/>
      <w:divBdr>
        <w:top w:val="none" w:sz="0" w:space="0" w:color="auto"/>
        <w:left w:val="none" w:sz="0" w:space="0" w:color="auto"/>
        <w:bottom w:val="none" w:sz="0" w:space="0" w:color="auto"/>
        <w:right w:val="none" w:sz="0" w:space="0" w:color="auto"/>
      </w:divBdr>
    </w:div>
    <w:div w:id="671682571">
      <w:bodyDiv w:val="1"/>
      <w:marLeft w:val="0"/>
      <w:marRight w:val="0"/>
      <w:marTop w:val="0"/>
      <w:marBottom w:val="0"/>
      <w:divBdr>
        <w:top w:val="none" w:sz="0" w:space="0" w:color="auto"/>
        <w:left w:val="none" w:sz="0" w:space="0" w:color="auto"/>
        <w:bottom w:val="none" w:sz="0" w:space="0" w:color="auto"/>
        <w:right w:val="none" w:sz="0" w:space="0" w:color="auto"/>
      </w:divBdr>
    </w:div>
    <w:div w:id="703671991">
      <w:bodyDiv w:val="1"/>
      <w:marLeft w:val="0"/>
      <w:marRight w:val="0"/>
      <w:marTop w:val="0"/>
      <w:marBottom w:val="0"/>
      <w:divBdr>
        <w:top w:val="none" w:sz="0" w:space="0" w:color="auto"/>
        <w:left w:val="none" w:sz="0" w:space="0" w:color="auto"/>
        <w:bottom w:val="none" w:sz="0" w:space="0" w:color="auto"/>
        <w:right w:val="none" w:sz="0" w:space="0" w:color="auto"/>
      </w:divBdr>
      <w:divsChild>
        <w:div w:id="1000737937">
          <w:marLeft w:val="547"/>
          <w:marRight w:val="0"/>
          <w:marTop w:val="0"/>
          <w:marBottom w:val="270"/>
          <w:divBdr>
            <w:top w:val="none" w:sz="0" w:space="0" w:color="auto"/>
            <w:left w:val="none" w:sz="0" w:space="0" w:color="auto"/>
            <w:bottom w:val="none" w:sz="0" w:space="0" w:color="auto"/>
            <w:right w:val="none" w:sz="0" w:space="0" w:color="auto"/>
          </w:divBdr>
        </w:div>
      </w:divsChild>
    </w:div>
    <w:div w:id="731269452">
      <w:bodyDiv w:val="1"/>
      <w:marLeft w:val="0"/>
      <w:marRight w:val="0"/>
      <w:marTop w:val="0"/>
      <w:marBottom w:val="0"/>
      <w:divBdr>
        <w:top w:val="none" w:sz="0" w:space="0" w:color="auto"/>
        <w:left w:val="none" w:sz="0" w:space="0" w:color="auto"/>
        <w:bottom w:val="none" w:sz="0" w:space="0" w:color="auto"/>
        <w:right w:val="none" w:sz="0" w:space="0" w:color="auto"/>
      </w:divBdr>
    </w:div>
    <w:div w:id="779646124">
      <w:bodyDiv w:val="1"/>
      <w:marLeft w:val="0"/>
      <w:marRight w:val="0"/>
      <w:marTop w:val="0"/>
      <w:marBottom w:val="0"/>
      <w:divBdr>
        <w:top w:val="none" w:sz="0" w:space="0" w:color="auto"/>
        <w:left w:val="none" w:sz="0" w:space="0" w:color="auto"/>
        <w:bottom w:val="none" w:sz="0" w:space="0" w:color="auto"/>
        <w:right w:val="none" w:sz="0" w:space="0" w:color="auto"/>
      </w:divBdr>
    </w:div>
    <w:div w:id="780345837">
      <w:bodyDiv w:val="1"/>
      <w:marLeft w:val="0"/>
      <w:marRight w:val="0"/>
      <w:marTop w:val="0"/>
      <w:marBottom w:val="0"/>
      <w:divBdr>
        <w:top w:val="none" w:sz="0" w:space="0" w:color="auto"/>
        <w:left w:val="none" w:sz="0" w:space="0" w:color="auto"/>
        <w:bottom w:val="none" w:sz="0" w:space="0" w:color="auto"/>
        <w:right w:val="none" w:sz="0" w:space="0" w:color="auto"/>
      </w:divBdr>
    </w:div>
    <w:div w:id="1016269202">
      <w:bodyDiv w:val="1"/>
      <w:marLeft w:val="0"/>
      <w:marRight w:val="0"/>
      <w:marTop w:val="0"/>
      <w:marBottom w:val="0"/>
      <w:divBdr>
        <w:top w:val="none" w:sz="0" w:space="0" w:color="auto"/>
        <w:left w:val="none" w:sz="0" w:space="0" w:color="auto"/>
        <w:bottom w:val="none" w:sz="0" w:space="0" w:color="auto"/>
        <w:right w:val="none" w:sz="0" w:space="0" w:color="auto"/>
      </w:divBdr>
    </w:div>
    <w:div w:id="1084447817">
      <w:bodyDiv w:val="1"/>
      <w:marLeft w:val="0"/>
      <w:marRight w:val="0"/>
      <w:marTop w:val="0"/>
      <w:marBottom w:val="0"/>
      <w:divBdr>
        <w:top w:val="none" w:sz="0" w:space="0" w:color="auto"/>
        <w:left w:val="none" w:sz="0" w:space="0" w:color="auto"/>
        <w:bottom w:val="none" w:sz="0" w:space="0" w:color="auto"/>
        <w:right w:val="none" w:sz="0" w:space="0" w:color="auto"/>
      </w:divBdr>
    </w:div>
    <w:div w:id="1128207717">
      <w:bodyDiv w:val="1"/>
      <w:marLeft w:val="0"/>
      <w:marRight w:val="0"/>
      <w:marTop w:val="0"/>
      <w:marBottom w:val="0"/>
      <w:divBdr>
        <w:top w:val="none" w:sz="0" w:space="0" w:color="auto"/>
        <w:left w:val="none" w:sz="0" w:space="0" w:color="auto"/>
        <w:bottom w:val="none" w:sz="0" w:space="0" w:color="auto"/>
        <w:right w:val="none" w:sz="0" w:space="0" w:color="auto"/>
      </w:divBdr>
    </w:div>
    <w:div w:id="1181310155">
      <w:bodyDiv w:val="1"/>
      <w:marLeft w:val="0"/>
      <w:marRight w:val="0"/>
      <w:marTop w:val="0"/>
      <w:marBottom w:val="0"/>
      <w:divBdr>
        <w:top w:val="none" w:sz="0" w:space="0" w:color="auto"/>
        <w:left w:val="none" w:sz="0" w:space="0" w:color="auto"/>
        <w:bottom w:val="none" w:sz="0" w:space="0" w:color="auto"/>
        <w:right w:val="none" w:sz="0" w:space="0" w:color="auto"/>
      </w:divBdr>
    </w:div>
    <w:div w:id="1217354013">
      <w:bodyDiv w:val="1"/>
      <w:marLeft w:val="0"/>
      <w:marRight w:val="0"/>
      <w:marTop w:val="0"/>
      <w:marBottom w:val="0"/>
      <w:divBdr>
        <w:top w:val="none" w:sz="0" w:space="0" w:color="auto"/>
        <w:left w:val="none" w:sz="0" w:space="0" w:color="auto"/>
        <w:bottom w:val="none" w:sz="0" w:space="0" w:color="auto"/>
        <w:right w:val="none" w:sz="0" w:space="0" w:color="auto"/>
      </w:divBdr>
      <w:divsChild>
        <w:div w:id="872157397">
          <w:marLeft w:val="547"/>
          <w:marRight w:val="0"/>
          <w:marTop w:val="0"/>
          <w:marBottom w:val="270"/>
          <w:divBdr>
            <w:top w:val="none" w:sz="0" w:space="0" w:color="auto"/>
            <w:left w:val="none" w:sz="0" w:space="0" w:color="auto"/>
            <w:bottom w:val="none" w:sz="0" w:space="0" w:color="auto"/>
            <w:right w:val="none" w:sz="0" w:space="0" w:color="auto"/>
          </w:divBdr>
        </w:div>
      </w:divsChild>
    </w:div>
    <w:div w:id="1343632091">
      <w:bodyDiv w:val="1"/>
      <w:marLeft w:val="0"/>
      <w:marRight w:val="0"/>
      <w:marTop w:val="0"/>
      <w:marBottom w:val="0"/>
      <w:divBdr>
        <w:top w:val="none" w:sz="0" w:space="0" w:color="auto"/>
        <w:left w:val="none" w:sz="0" w:space="0" w:color="auto"/>
        <w:bottom w:val="none" w:sz="0" w:space="0" w:color="auto"/>
        <w:right w:val="none" w:sz="0" w:space="0" w:color="auto"/>
      </w:divBdr>
    </w:div>
    <w:div w:id="1345865506">
      <w:bodyDiv w:val="1"/>
      <w:marLeft w:val="0"/>
      <w:marRight w:val="0"/>
      <w:marTop w:val="0"/>
      <w:marBottom w:val="0"/>
      <w:divBdr>
        <w:top w:val="none" w:sz="0" w:space="0" w:color="auto"/>
        <w:left w:val="none" w:sz="0" w:space="0" w:color="auto"/>
        <w:bottom w:val="none" w:sz="0" w:space="0" w:color="auto"/>
        <w:right w:val="none" w:sz="0" w:space="0" w:color="auto"/>
      </w:divBdr>
    </w:div>
    <w:div w:id="1355694200">
      <w:bodyDiv w:val="1"/>
      <w:marLeft w:val="0"/>
      <w:marRight w:val="0"/>
      <w:marTop w:val="0"/>
      <w:marBottom w:val="0"/>
      <w:divBdr>
        <w:top w:val="none" w:sz="0" w:space="0" w:color="auto"/>
        <w:left w:val="none" w:sz="0" w:space="0" w:color="auto"/>
        <w:bottom w:val="none" w:sz="0" w:space="0" w:color="auto"/>
        <w:right w:val="none" w:sz="0" w:space="0" w:color="auto"/>
      </w:divBdr>
    </w:div>
    <w:div w:id="1389186050">
      <w:bodyDiv w:val="1"/>
      <w:marLeft w:val="0"/>
      <w:marRight w:val="0"/>
      <w:marTop w:val="0"/>
      <w:marBottom w:val="0"/>
      <w:divBdr>
        <w:top w:val="none" w:sz="0" w:space="0" w:color="auto"/>
        <w:left w:val="none" w:sz="0" w:space="0" w:color="auto"/>
        <w:bottom w:val="none" w:sz="0" w:space="0" w:color="auto"/>
        <w:right w:val="none" w:sz="0" w:space="0" w:color="auto"/>
      </w:divBdr>
    </w:div>
    <w:div w:id="1400834094">
      <w:bodyDiv w:val="1"/>
      <w:marLeft w:val="0"/>
      <w:marRight w:val="0"/>
      <w:marTop w:val="0"/>
      <w:marBottom w:val="0"/>
      <w:divBdr>
        <w:top w:val="none" w:sz="0" w:space="0" w:color="auto"/>
        <w:left w:val="none" w:sz="0" w:space="0" w:color="auto"/>
        <w:bottom w:val="none" w:sz="0" w:space="0" w:color="auto"/>
        <w:right w:val="none" w:sz="0" w:space="0" w:color="auto"/>
      </w:divBdr>
    </w:div>
    <w:div w:id="1415861012">
      <w:bodyDiv w:val="1"/>
      <w:marLeft w:val="0"/>
      <w:marRight w:val="0"/>
      <w:marTop w:val="0"/>
      <w:marBottom w:val="0"/>
      <w:divBdr>
        <w:top w:val="none" w:sz="0" w:space="0" w:color="auto"/>
        <w:left w:val="none" w:sz="0" w:space="0" w:color="auto"/>
        <w:bottom w:val="none" w:sz="0" w:space="0" w:color="auto"/>
        <w:right w:val="none" w:sz="0" w:space="0" w:color="auto"/>
      </w:divBdr>
    </w:div>
    <w:div w:id="1431199059">
      <w:bodyDiv w:val="1"/>
      <w:marLeft w:val="0"/>
      <w:marRight w:val="0"/>
      <w:marTop w:val="0"/>
      <w:marBottom w:val="0"/>
      <w:divBdr>
        <w:top w:val="none" w:sz="0" w:space="0" w:color="auto"/>
        <w:left w:val="none" w:sz="0" w:space="0" w:color="auto"/>
        <w:bottom w:val="none" w:sz="0" w:space="0" w:color="auto"/>
        <w:right w:val="none" w:sz="0" w:space="0" w:color="auto"/>
      </w:divBdr>
      <w:divsChild>
        <w:div w:id="1533037338">
          <w:marLeft w:val="547"/>
          <w:marRight w:val="0"/>
          <w:marTop w:val="0"/>
          <w:marBottom w:val="270"/>
          <w:divBdr>
            <w:top w:val="none" w:sz="0" w:space="0" w:color="auto"/>
            <w:left w:val="none" w:sz="0" w:space="0" w:color="auto"/>
            <w:bottom w:val="none" w:sz="0" w:space="0" w:color="auto"/>
            <w:right w:val="none" w:sz="0" w:space="0" w:color="auto"/>
          </w:divBdr>
        </w:div>
        <w:div w:id="1465388965">
          <w:marLeft w:val="547"/>
          <w:marRight w:val="0"/>
          <w:marTop w:val="0"/>
          <w:marBottom w:val="270"/>
          <w:divBdr>
            <w:top w:val="none" w:sz="0" w:space="0" w:color="auto"/>
            <w:left w:val="none" w:sz="0" w:space="0" w:color="auto"/>
            <w:bottom w:val="none" w:sz="0" w:space="0" w:color="auto"/>
            <w:right w:val="none" w:sz="0" w:space="0" w:color="auto"/>
          </w:divBdr>
        </w:div>
        <w:div w:id="1898204869">
          <w:marLeft w:val="547"/>
          <w:marRight w:val="0"/>
          <w:marTop w:val="0"/>
          <w:marBottom w:val="270"/>
          <w:divBdr>
            <w:top w:val="none" w:sz="0" w:space="0" w:color="auto"/>
            <w:left w:val="none" w:sz="0" w:space="0" w:color="auto"/>
            <w:bottom w:val="none" w:sz="0" w:space="0" w:color="auto"/>
            <w:right w:val="none" w:sz="0" w:space="0" w:color="auto"/>
          </w:divBdr>
        </w:div>
        <w:div w:id="870872860">
          <w:marLeft w:val="547"/>
          <w:marRight w:val="0"/>
          <w:marTop w:val="0"/>
          <w:marBottom w:val="270"/>
          <w:divBdr>
            <w:top w:val="none" w:sz="0" w:space="0" w:color="auto"/>
            <w:left w:val="none" w:sz="0" w:space="0" w:color="auto"/>
            <w:bottom w:val="none" w:sz="0" w:space="0" w:color="auto"/>
            <w:right w:val="none" w:sz="0" w:space="0" w:color="auto"/>
          </w:divBdr>
        </w:div>
        <w:div w:id="1542280147">
          <w:marLeft w:val="547"/>
          <w:marRight w:val="0"/>
          <w:marTop w:val="0"/>
          <w:marBottom w:val="270"/>
          <w:divBdr>
            <w:top w:val="none" w:sz="0" w:space="0" w:color="auto"/>
            <w:left w:val="none" w:sz="0" w:space="0" w:color="auto"/>
            <w:bottom w:val="none" w:sz="0" w:space="0" w:color="auto"/>
            <w:right w:val="none" w:sz="0" w:space="0" w:color="auto"/>
          </w:divBdr>
        </w:div>
      </w:divsChild>
    </w:div>
    <w:div w:id="1471829344">
      <w:bodyDiv w:val="1"/>
      <w:marLeft w:val="0"/>
      <w:marRight w:val="0"/>
      <w:marTop w:val="0"/>
      <w:marBottom w:val="0"/>
      <w:divBdr>
        <w:top w:val="none" w:sz="0" w:space="0" w:color="auto"/>
        <w:left w:val="none" w:sz="0" w:space="0" w:color="auto"/>
        <w:bottom w:val="none" w:sz="0" w:space="0" w:color="auto"/>
        <w:right w:val="none" w:sz="0" w:space="0" w:color="auto"/>
      </w:divBdr>
    </w:div>
    <w:div w:id="1507404864">
      <w:bodyDiv w:val="1"/>
      <w:marLeft w:val="0"/>
      <w:marRight w:val="0"/>
      <w:marTop w:val="0"/>
      <w:marBottom w:val="0"/>
      <w:divBdr>
        <w:top w:val="none" w:sz="0" w:space="0" w:color="auto"/>
        <w:left w:val="none" w:sz="0" w:space="0" w:color="auto"/>
        <w:bottom w:val="none" w:sz="0" w:space="0" w:color="auto"/>
        <w:right w:val="none" w:sz="0" w:space="0" w:color="auto"/>
      </w:divBdr>
      <w:divsChild>
        <w:div w:id="1287856791">
          <w:marLeft w:val="720"/>
          <w:marRight w:val="0"/>
          <w:marTop w:val="0"/>
          <w:marBottom w:val="0"/>
          <w:divBdr>
            <w:top w:val="none" w:sz="0" w:space="0" w:color="auto"/>
            <w:left w:val="none" w:sz="0" w:space="0" w:color="auto"/>
            <w:bottom w:val="none" w:sz="0" w:space="0" w:color="auto"/>
            <w:right w:val="none" w:sz="0" w:space="0" w:color="auto"/>
          </w:divBdr>
        </w:div>
        <w:div w:id="401753836">
          <w:marLeft w:val="720"/>
          <w:marRight w:val="0"/>
          <w:marTop w:val="0"/>
          <w:marBottom w:val="0"/>
          <w:divBdr>
            <w:top w:val="none" w:sz="0" w:space="0" w:color="auto"/>
            <w:left w:val="none" w:sz="0" w:space="0" w:color="auto"/>
            <w:bottom w:val="none" w:sz="0" w:space="0" w:color="auto"/>
            <w:right w:val="none" w:sz="0" w:space="0" w:color="auto"/>
          </w:divBdr>
        </w:div>
      </w:divsChild>
    </w:div>
    <w:div w:id="1531844416">
      <w:bodyDiv w:val="1"/>
      <w:marLeft w:val="0"/>
      <w:marRight w:val="0"/>
      <w:marTop w:val="0"/>
      <w:marBottom w:val="0"/>
      <w:divBdr>
        <w:top w:val="none" w:sz="0" w:space="0" w:color="auto"/>
        <w:left w:val="none" w:sz="0" w:space="0" w:color="auto"/>
        <w:bottom w:val="none" w:sz="0" w:space="0" w:color="auto"/>
        <w:right w:val="none" w:sz="0" w:space="0" w:color="auto"/>
      </w:divBdr>
      <w:divsChild>
        <w:div w:id="1421097373">
          <w:marLeft w:val="547"/>
          <w:marRight w:val="0"/>
          <w:marTop w:val="0"/>
          <w:marBottom w:val="0"/>
          <w:divBdr>
            <w:top w:val="none" w:sz="0" w:space="0" w:color="auto"/>
            <w:left w:val="none" w:sz="0" w:space="0" w:color="auto"/>
            <w:bottom w:val="none" w:sz="0" w:space="0" w:color="auto"/>
            <w:right w:val="none" w:sz="0" w:space="0" w:color="auto"/>
          </w:divBdr>
        </w:div>
        <w:div w:id="453140216">
          <w:marLeft w:val="547"/>
          <w:marRight w:val="0"/>
          <w:marTop w:val="0"/>
          <w:marBottom w:val="0"/>
          <w:divBdr>
            <w:top w:val="none" w:sz="0" w:space="0" w:color="auto"/>
            <w:left w:val="none" w:sz="0" w:space="0" w:color="auto"/>
            <w:bottom w:val="none" w:sz="0" w:space="0" w:color="auto"/>
            <w:right w:val="none" w:sz="0" w:space="0" w:color="auto"/>
          </w:divBdr>
        </w:div>
        <w:div w:id="653919278">
          <w:marLeft w:val="547"/>
          <w:marRight w:val="0"/>
          <w:marTop w:val="0"/>
          <w:marBottom w:val="0"/>
          <w:divBdr>
            <w:top w:val="none" w:sz="0" w:space="0" w:color="auto"/>
            <w:left w:val="none" w:sz="0" w:space="0" w:color="auto"/>
            <w:bottom w:val="none" w:sz="0" w:space="0" w:color="auto"/>
            <w:right w:val="none" w:sz="0" w:space="0" w:color="auto"/>
          </w:divBdr>
        </w:div>
      </w:divsChild>
    </w:div>
    <w:div w:id="1533303355">
      <w:bodyDiv w:val="1"/>
      <w:marLeft w:val="0"/>
      <w:marRight w:val="0"/>
      <w:marTop w:val="0"/>
      <w:marBottom w:val="0"/>
      <w:divBdr>
        <w:top w:val="none" w:sz="0" w:space="0" w:color="auto"/>
        <w:left w:val="none" w:sz="0" w:space="0" w:color="auto"/>
        <w:bottom w:val="none" w:sz="0" w:space="0" w:color="auto"/>
        <w:right w:val="none" w:sz="0" w:space="0" w:color="auto"/>
      </w:divBdr>
    </w:div>
    <w:div w:id="1546329114">
      <w:bodyDiv w:val="1"/>
      <w:marLeft w:val="0"/>
      <w:marRight w:val="0"/>
      <w:marTop w:val="0"/>
      <w:marBottom w:val="0"/>
      <w:divBdr>
        <w:top w:val="none" w:sz="0" w:space="0" w:color="auto"/>
        <w:left w:val="none" w:sz="0" w:space="0" w:color="auto"/>
        <w:bottom w:val="none" w:sz="0" w:space="0" w:color="auto"/>
        <w:right w:val="none" w:sz="0" w:space="0" w:color="auto"/>
      </w:divBdr>
    </w:div>
    <w:div w:id="1562906933">
      <w:bodyDiv w:val="1"/>
      <w:marLeft w:val="0"/>
      <w:marRight w:val="0"/>
      <w:marTop w:val="0"/>
      <w:marBottom w:val="0"/>
      <w:divBdr>
        <w:top w:val="none" w:sz="0" w:space="0" w:color="auto"/>
        <w:left w:val="none" w:sz="0" w:space="0" w:color="auto"/>
        <w:bottom w:val="none" w:sz="0" w:space="0" w:color="auto"/>
        <w:right w:val="none" w:sz="0" w:space="0" w:color="auto"/>
      </w:divBdr>
    </w:div>
    <w:div w:id="1599289154">
      <w:bodyDiv w:val="1"/>
      <w:marLeft w:val="0"/>
      <w:marRight w:val="0"/>
      <w:marTop w:val="0"/>
      <w:marBottom w:val="0"/>
      <w:divBdr>
        <w:top w:val="none" w:sz="0" w:space="0" w:color="auto"/>
        <w:left w:val="none" w:sz="0" w:space="0" w:color="auto"/>
        <w:bottom w:val="none" w:sz="0" w:space="0" w:color="auto"/>
        <w:right w:val="none" w:sz="0" w:space="0" w:color="auto"/>
      </w:divBdr>
      <w:divsChild>
        <w:div w:id="1645088573">
          <w:marLeft w:val="720"/>
          <w:marRight w:val="0"/>
          <w:marTop w:val="0"/>
          <w:marBottom w:val="0"/>
          <w:divBdr>
            <w:top w:val="none" w:sz="0" w:space="0" w:color="auto"/>
            <w:left w:val="none" w:sz="0" w:space="0" w:color="auto"/>
            <w:bottom w:val="none" w:sz="0" w:space="0" w:color="auto"/>
            <w:right w:val="none" w:sz="0" w:space="0" w:color="auto"/>
          </w:divBdr>
        </w:div>
        <w:div w:id="1652325631">
          <w:marLeft w:val="720"/>
          <w:marRight w:val="0"/>
          <w:marTop w:val="0"/>
          <w:marBottom w:val="0"/>
          <w:divBdr>
            <w:top w:val="none" w:sz="0" w:space="0" w:color="auto"/>
            <w:left w:val="none" w:sz="0" w:space="0" w:color="auto"/>
            <w:bottom w:val="none" w:sz="0" w:space="0" w:color="auto"/>
            <w:right w:val="none" w:sz="0" w:space="0" w:color="auto"/>
          </w:divBdr>
        </w:div>
      </w:divsChild>
    </w:div>
    <w:div w:id="1602948945">
      <w:bodyDiv w:val="1"/>
      <w:marLeft w:val="0"/>
      <w:marRight w:val="0"/>
      <w:marTop w:val="0"/>
      <w:marBottom w:val="0"/>
      <w:divBdr>
        <w:top w:val="none" w:sz="0" w:space="0" w:color="auto"/>
        <w:left w:val="none" w:sz="0" w:space="0" w:color="auto"/>
        <w:bottom w:val="none" w:sz="0" w:space="0" w:color="auto"/>
        <w:right w:val="none" w:sz="0" w:space="0" w:color="auto"/>
      </w:divBdr>
    </w:div>
    <w:div w:id="1651136016">
      <w:bodyDiv w:val="1"/>
      <w:marLeft w:val="0"/>
      <w:marRight w:val="0"/>
      <w:marTop w:val="0"/>
      <w:marBottom w:val="0"/>
      <w:divBdr>
        <w:top w:val="none" w:sz="0" w:space="0" w:color="auto"/>
        <w:left w:val="none" w:sz="0" w:space="0" w:color="auto"/>
        <w:bottom w:val="none" w:sz="0" w:space="0" w:color="auto"/>
        <w:right w:val="none" w:sz="0" w:space="0" w:color="auto"/>
      </w:divBdr>
      <w:divsChild>
        <w:div w:id="1560745156">
          <w:marLeft w:val="547"/>
          <w:marRight w:val="0"/>
          <w:marTop w:val="0"/>
          <w:marBottom w:val="270"/>
          <w:divBdr>
            <w:top w:val="none" w:sz="0" w:space="0" w:color="auto"/>
            <w:left w:val="none" w:sz="0" w:space="0" w:color="auto"/>
            <w:bottom w:val="none" w:sz="0" w:space="0" w:color="auto"/>
            <w:right w:val="none" w:sz="0" w:space="0" w:color="auto"/>
          </w:divBdr>
        </w:div>
        <w:div w:id="890581595">
          <w:marLeft w:val="547"/>
          <w:marRight w:val="0"/>
          <w:marTop w:val="0"/>
          <w:marBottom w:val="270"/>
          <w:divBdr>
            <w:top w:val="none" w:sz="0" w:space="0" w:color="auto"/>
            <w:left w:val="none" w:sz="0" w:space="0" w:color="auto"/>
            <w:bottom w:val="none" w:sz="0" w:space="0" w:color="auto"/>
            <w:right w:val="none" w:sz="0" w:space="0" w:color="auto"/>
          </w:divBdr>
        </w:div>
        <w:div w:id="968241692">
          <w:marLeft w:val="547"/>
          <w:marRight w:val="0"/>
          <w:marTop w:val="0"/>
          <w:marBottom w:val="270"/>
          <w:divBdr>
            <w:top w:val="none" w:sz="0" w:space="0" w:color="auto"/>
            <w:left w:val="none" w:sz="0" w:space="0" w:color="auto"/>
            <w:bottom w:val="none" w:sz="0" w:space="0" w:color="auto"/>
            <w:right w:val="none" w:sz="0" w:space="0" w:color="auto"/>
          </w:divBdr>
        </w:div>
      </w:divsChild>
    </w:div>
    <w:div w:id="1696148480">
      <w:bodyDiv w:val="1"/>
      <w:marLeft w:val="0"/>
      <w:marRight w:val="0"/>
      <w:marTop w:val="0"/>
      <w:marBottom w:val="0"/>
      <w:divBdr>
        <w:top w:val="none" w:sz="0" w:space="0" w:color="auto"/>
        <w:left w:val="none" w:sz="0" w:space="0" w:color="auto"/>
        <w:bottom w:val="none" w:sz="0" w:space="0" w:color="auto"/>
        <w:right w:val="none" w:sz="0" w:space="0" w:color="auto"/>
      </w:divBdr>
    </w:div>
    <w:div w:id="1776635868">
      <w:bodyDiv w:val="1"/>
      <w:marLeft w:val="0"/>
      <w:marRight w:val="0"/>
      <w:marTop w:val="0"/>
      <w:marBottom w:val="0"/>
      <w:divBdr>
        <w:top w:val="none" w:sz="0" w:space="0" w:color="auto"/>
        <w:left w:val="none" w:sz="0" w:space="0" w:color="auto"/>
        <w:bottom w:val="none" w:sz="0" w:space="0" w:color="auto"/>
        <w:right w:val="none" w:sz="0" w:space="0" w:color="auto"/>
      </w:divBdr>
    </w:div>
    <w:div w:id="1819494757">
      <w:bodyDiv w:val="1"/>
      <w:marLeft w:val="0"/>
      <w:marRight w:val="0"/>
      <w:marTop w:val="0"/>
      <w:marBottom w:val="0"/>
      <w:divBdr>
        <w:top w:val="none" w:sz="0" w:space="0" w:color="auto"/>
        <w:left w:val="none" w:sz="0" w:space="0" w:color="auto"/>
        <w:bottom w:val="none" w:sz="0" w:space="0" w:color="auto"/>
        <w:right w:val="none" w:sz="0" w:space="0" w:color="auto"/>
      </w:divBdr>
      <w:divsChild>
        <w:div w:id="1892038190">
          <w:marLeft w:val="720"/>
          <w:marRight w:val="0"/>
          <w:marTop w:val="0"/>
          <w:marBottom w:val="0"/>
          <w:divBdr>
            <w:top w:val="none" w:sz="0" w:space="0" w:color="auto"/>
            <w:left w:val="none" w:sz="0" w:space="0" w:color="auto"/>
            <w:bottom w:val="none" w:sz="0" w:space="0" w:color="auto"/>
            <w:right w:val="none" w:sz="0" w:space="0" w:color="auto"/>
          </w:divBdr>
        </w:div>
        <w:div w:id="86579541">
          <w:marLeft w:val="720"/>
          <w:marRight w:val="0"/>
          <w:marTop w:val="0"/>
          <w:marBottom w:val="0"/>
          <w:divBdr>
            <w:top w:val="none" w:sz="0" w:space="0" w:color="auto"/>
            <w:left w:val="none" w:sz="0" w:space="0" w:color="auto"/>
            <w:bottom w:val="none" w:sz="0" w:space="0" w:color="auto"/>
            <w:right w:val="none" w:sz="0" w:space="0" w:color="auto"/>
          </w:divBdr>
        </w:div>
      </w:divsChild>
    </w:div>
    <w:div w:id="1863124572">
      <w:bodyDiv w:val="1"/>
      <w:marLeft w:val="0"/>
      <w:marRight w:val="0"/>
      <w:marTop w:val="0"/>
      <w:marBottom w:val="0"/>
      <w:divBdr>
        <w:top w:val="none" w:sz="0" w:space="0" w:color="auto"/>
        <w:left w:val="none" w:sz="0" w:space="0" w:color="auto"/>
        <w:bottom w:val="none" w:sz="0" w:space="0" w:color="auto"/>
        <w:right w:val="none" w:sz="0" w:space="0" w:color="auto"/>
      </w:divBdr>
    </w:div>
    <w:div w:id="1875116663">
      <w:bodyDiv w:val="1"/>
      <w:marLeft w:val="0"/>
      <w:marRight w:val="0"/>
      <w:marTop w:val="0"/>
      <w:marBottom w:val="0"/>
      <w:divBdr>
        <w:top w:val="none" w:sz="0" w:space="0" w:color="auto"/>
        <w:left w:val="none" w:sz="0" w:space="0" w:color="auto"/>
        <w:bottom w:val="none" w:sz="0" w:space="0" w:color="auto"/>
        <w:right w:val="none" w:sz="0" w:space="0" w:color="auto"/>
      </w:divBdr>
    </w:div>
    <w:div w:id="1914468689">
      <w:bodyDiv w:val="1"/>
      <w:marLeft w:val="0"/>
      <w:marRight w:val="0"/>
      <w:marTop w:val="0"/>
      <w:marBottom w:val="0"/>
      <w:divBdr>
        <w:top w:val="none" w:sz="0" w:space="0" w:color="auto"/>
        <w:left w:val="none" w:sz="0" w:space="0" w:color="auto"/>
        <w:bottom w:val="none" w:sz="0" w:space="0" w:color="auto"/>
        <w:right w:val="none" w:sz="0" w:space="0" w:color="auto"/>
      </w:divBdr>
    </w:div>
    <w:div w:id="2029721711">
      <w:bodyDiv w:val="1"/>
      <w:marLeft w:val="0"/>
      <w:marRight w:val="0"/>
      <w:marTop w:val="0"/>
      <w:marBottom w:val="0"/>
      <w:divBdr>
        <w:top w:val="none" w:sz="0" w:space="0" w:color="auto"/>
        <w:left w:val="none" w:sz="0" w:space="0" w:color="auto"/>
        <w:bottom w:val="none" w:sz="0" w:space="0" w:color="auto"/>
        <w:right w:val="none" w:sz="0" w:space="0" w:color="auto"/>
      </w:divBdr>
    </w:div>
    <w:div w:id="2067559243">
      <w:bodyDiv w:val="1"/>
      <w:marLeft w:val="0"/>
      <w:marRight w:val="0"/>
      <w:marTop w:val="0"/>
      <w:marBottom w:val="0"/>
      <w:divBdr>
        <w:top w:val="none" w:sz="0" w:space="0" w:color="auto"/>
        <w:left w:val="none" w:sz="0" w:space="0" w:color="auto"/>
        <w:bottom w:val="none" w:sz="0" w:space="0" w:color="auto"/>
        <w:right w:val="none" w:sz="0" w:space="0" w:color="auto"/>
      </w:divBdr>
    </w:div>
    <w:div w:id="2074111579">
      <w:bodyDiv w:val="1"/>
      <w:marLeft w:val="0"/>
      <w:marRight w:val="0"/>
      <w:marTop w:val="0"/>
      <w:marBottom w:val="0"/>
      <w:divBdr>
        <w:top w:val="none" w:sz="0" w:space="0" w:color="auto"/>
        <w:left w:val="none" w:sz="0" w:space="0" w:color="auto"/>
        <w:bottom w:val="none" w:sz="0" w:space="0" w:color="auto"/>
        <w:right w:val="none" w:sz="0" w:space="0" w:color="auto"/>
      </w:divBdr>
      <w:divsChild>
        <w:div w:id="1118181221">
          <w:marLeft w:val="547"/>
          <w:marRight w:val="0"/>
          <w:marTop w:val="0"/>
          <w:marBottom w:val="270"/>
          <w:divBdr>
            <w:top w:val="none" w:sz="0" w:space="0" w:color="auto"/>
            <w:left w:val="none" w:sz="0" w:space="0" w:color="auto"/>
            <w:bottom w:val="none" w:sz="0" w:space="0" w:color="auto"/>
            <w:right w:val="none" w:sz="0" w:space="0" w:color="auto"/>
          </w:divBdr>
        </w:div>
      </w:divsChild>
    </w:div>
    <w:div w:id="2096704619">
      <w:bodyDiv w:val="1"/>
      <w:marLeft w:val="0"/>
      <w:marRight w:val="0"/>
      <w:marTop w:val="0"/>
      <w:marBottom w:val="0"/>
      <w:divBdr>
        <w:top w:val="none" w:sz="0" w:space="0" w:color="auto"/>
        <w:left w:val="none" w:sz="0" w:space="0" w:color="auto"/>
        <w:bottom w:val="none" w:sz="0" w:space="0" w:color="auto"/>
        <w:right w:val="none" w:sz="0" w:space="0" w:color="auto"/>
      </w:divBdr>
    </w:div>
    <w:div w:id="2136555923">
      <w:bodyDiv w:val="1"/>
      <w:marLeft w:val="0"/>
      <w:marRight w:val="0"/>
      <w:marTop w:val="0"/>
      <w:marBottom w:val="0"/>
      <w:divBdr>
        <w:top w:val="none" w:sz="0" w:space="0" w:color="auto"/>
        <w:left w:val="none" w:sz="0" w:space="0" w:color="auto"/>
        <w:bottom w:val="none" w:sz="0" w:space="0" w:color="auto"/>
        <w:right w:val="none" w:sz="0" w:space="0" w:color="auto"/>
      </w:divBdr>
      <w:divsChild>
        <w:div w:id="326790392">
          <w:marLeft w:val="547"/>
          <w:marRight w:val="0"/>
          <w:marTop w:val="0"/>
          <w:marBottom w:val="270"/>
          <w:divBdr>
            <w:top w:val="none" w:sz="0" w:space="0" w:color="auto"/>
            <w:left w:val="none" w:sz="0" w:space="0" w:color="auto"/>
            <w:bottom w:val="none" w:sz="0" w:space="0" w:color="auto"/>
            <w:right w:val="none" w:sz="0" w:space="0" w:color="auto"/>
          </w:divBdr>
        </w:div>
      </w:divsChild>
    </w:div>
    <w:div w:id="214515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s://www.tecsis.us/force-load/pancake-load-cells.html" TargetMode="External"/><Relationship Id="rId63" Type="http://schemas.openxmlformats.org/officeDocument/2006/relationships/image" Target="media/image43.png"/><Relationship Id="rId68" Type="http://schemas.openxmlformats.org/officeDocument/2006/relationships/image" Target="media/image46.png"/><Relationship Id="rId16" Type="http://schemas.openxmlformats.org/officeDocument/2006/relationships/image" Target="media/image4.png"/><Relationship Id="rId11" Type="http://schemas.openxmlformats.org/officeDocument/2006/relationships/hyperlink" Target="https://riedon.com/technical/understanding-temperature/" TargetMode="Externa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3.emf"/><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emf"/><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hyperlink" Target="https://www.engr.uidaho.edu/thompson/courses/ME330/lecture/straingage.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www.load-cells.org/pancake-load-cells/"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www.hbm.com/en/6725/article-temperature-compensation-of-strain-gauges/"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hyperlink" Target="http://www.goodfellow.com/E/Constantan-Resistance-Alloy.html" TargetMode="External"/><Relationship Id="rId38" Type="http://schemas.openxmlformats.org/officeDocument/2006/relationships/hyperlink" Target="https://www.amesweb.info/Materials/Thermal_Expansion_Coefficient_of_Titanium.aspx" TargetMode="External"/><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oleObject" Target="embeddings/oleObject1.bin"/><Relationship Id="rId20" Type="http://schemas.openxmlformats.org/officeDocument/2006/relationships/image" Target="media/image8.emf"/><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jpeg"/><Relationship Id="rId52" Type="http://schemas.openxmlformats.org/officeDocument/2006/relationships/hyperlink" Target="https://www.alibaba.com/product-detail/GML623A-4pcs-strain-gauge-half-bridge_60434858793.html?spm=a2700.7724838.2017115.51.62415a1awfWGyl&amp;s=p" TargetMode="External"/><Relationship Id="rId60" Type="http://schemas.openxmlformats.org/officeDocument/2006/relationships/image" Target="media/image40.png"/><Relationship Id="rId65" Type="http://schemas.openxmlformats.org/officeDocument/2006/relationships/hyperlink" Target="http://www.patents.google.com" TargetMode="External"/><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www.omega.com/literature/transactions/volume3/strain.html" TargetMode="External"/><Relationship Id="rId13" Type="http://schemas.openxmlformats.org/officeDocument/2006/relationships/hyperlink" Target="https://www.omega.com/literature/transactions/volume3/strain3.html"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hyperlink" Target="http://www.owlnet.rice.edu/~msci301/ThermalExpansion.pdf" TargetMode="External"/><Relationship Id="rId50" Type="http://schemas.openxmlformats.org/officeDocument/2006/relationships/hyperlink" Target="https://www.load-cells.org/s-beam-load-cell/" TargetMode="External"/><Relationship Id="rId55" Type="http://schemas.openxmlformats.org/officeDocument/2006/relationships/hyperlink" Target="http://www.cypress.com/file/41076/download"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0B7C1-8B18-4BCA-AF12-0D47F4F56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3491</TotalTime>
  <Pages>31</Pages>
  <Words>4631</Words>
  <Characters>26403</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NYIT</Company>
  <LinksUpToDate>false</LinksUpToDate>
  <CharactersWithSpaces>30973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gmilana</dc:creator>
  <cp:lastModifiedBy>Poorn Mehta</cp:lastModifiedBy>
  <cp:revision>56</cp:revision>
  <cp:lastPrinted>2014-01-14T15:44:00Z</cp:lastPrinted>
  <dcterms:created xsi:type="dcterms:W3CDTF">2018-11-13T02:20:00Z</dcterms:created>
  <dcterms:modified xsi:type="dcterms:W3CDTF">2018-11-22T06:54:00Z</dcterms:modified>
</cp:coreProperties>
</file>